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A4" w:rsidRPr="004B33A4" w:rsidRDefault="004B33A4" w:rsidP="004B33A4">
      <w:pPr>
        <w:pStyle w:val="a3"/>
        <w:spacing w:before="0" w:beforeAutospacing="0" w:after="0" w:afterAutospacing="0"/>
        <w:jc w:val="center"/>
        <w:rPr>
          <w:sz w:val="32"/>
          <w:szCs w:val="32"/>
        </w:rPr>
      </w:pPr>
      <w:r w:rsidRPr="004B33A4">
        <w:rPr>
          <w:rFonts w:eastAsia="+mn-ea"/>
          <w:b/>
          <w:bCs/>
          <w:i/>
          <w:iCs/>
          <w:color w:val="FF0000"/>
          <w:kern w:val="24"/>
          <w:sz w:val="32"/>
          <w:szCs w:val="32"/>
          <w:u w:val="single"/>
        </w:rPr>
        <w:t xml:space="preserve">Правила безопасности при катании на санках </w:t>
      </w:r>
    </w:p>
    <w:p w:rsidR="004B33A4" w:rsidRPr="004B33A4" w:rsidRDefault="004B33A4" w:rsidP="004B33A4">
      <w:pPr>
        <w:pStyle w:val="a3"/>
        <w:spacing w:before="0" w:beforeAutospacing="0" w:after="0" w:afterAutospacing="0"/>
        <w:rPr>
          <w:sz w:val="32"/>
          <w:szCs w:val="32"/>
        </w:rPr>
      </w:pPr>
      <w:r w:rsidRPr="004B33A4">
        <w:rPr>
          <w:rFonts w:eastAsia="+mn-ea"/>
          <w:color w:val="000000"/>
          <w:kern w:val="24"/>
          <w:sz w:val="32"/>
          <w:szCs w:val="32"/>
        </w:rPr>
        <w:t xml:space="preserve">С наступлением холодов и приходом зимы, у многих активно отдыхающих людей возникает вполне здоровое желание покататься на санках. Вместе с тем, катание на санках может стать причиной получения травм. Для того чтобы этого не случилось, нужно знать основные правила безопасности: </w:t>
      </w:r>
    </w:p>
    <w:p w:rsidR="004B33A4" w:rsidRPr="004B33A4" w:rsidRDefault="004B33A4" w:rsidP="004B33A4">
      <w:pPr>
        <w:pStyle w:val="a3"/>
        <w:spacing w:before="0" w:beforeAutospacing="0" w:after="0" w:afterAutospacing="0"/>
        <w:rPr>
          <w:sz w:val="32"/>
          <w:szCs w:val="32"/>
        </w:rPr>
      </w:pPr>
      <w:r w:rsidRPr="004B33A4">
        <w:rPr>
          <w:rFonts w:eastAsia="+mn-ea"/>
          <w:color w:val="000000"/>
          <w:kern w:val="24"/>
          <w:sz w:val="32"/>
          <w:szCs w:val="32"/>
        </w:rPr>
        <w:t>Если вы решили покатать ребенка на санках, то делайте это аккуратно, без резких рывков и поворотов, во избежание переворота саней.</w:t>
      </w:r>
    </w:p>
    <w:p w:rsidR="004B33A4" w:rsidRPr="004B33A4" w:rsidRDefault="004B33A4" w:rsidP="004B33A4">
      <w:pPr>
        <w:pStyle w:val="a3"/>
        <w:spacing w:before="0" w:beforeAutospacing="0" w:after="0" w:afterAutospacing="0"/>
        <w:rPr>
          <w:sz w:val="32"/>
          <w:szCs w:val="32"/>
        </w:rPr>
      </w:pPr>
      <w:r w:rsidRPr="004B33A4">
        <w:rPr>
          <w:rFonts w:eastAsia="+mn-ea"/>
          <w:color w:val="000000"/>
          <w:kern w:val="24"/>
          <w:sz w:val="32"/>
          <w:szCs w:val="32"/>
        </w:rPr>
        <w:t xml:space="preserve">Одеваться лучше в «дутые» </w:t>
      </w:r>
      <w:proofErr w:type="spellStart"/>
      <w:r w:rsidRPr="004B33A4">
        <w:rPr>
          <w:rFonts w:eastAsia="+mn-ea"/>
          <w:color w:val="000000"/>
          <w:kern w:val="24"/>
          <w:sz w:val="32"/>
          <w:szCs w:val="32"/>
        </w:rPr>
        <w:t>синтепоновые</w:t>
      </w:r>
      <w:proofErr w:type="spellEnd"/>
      <w:r w:rsidRPr="004B33A4">
        <w:rPr>
          <w:rFonts w:eastAsia="+mn-ea"/>
          <w:color w:val="000000"/>
          <w:kern w:val="24"/>
          <w:sz w:val="32"/>
          <w:szCs w:val="32"/>
        </w:rPr>
        <w:t xml:space="preserve"> куртки и штаны. Эта одежда легкая, не позволит особо вспотеть и, в случае падения, максимально смягчить удар. </w:t>
      </w:r>
    </w:p>
    <w:p w:rsidR="004B33A4" w:rsidRPr="004B33A4" w:rsidRDefault="004B33A4" w:rsidP="004B33A4">
      <w:pPr>
        <w:pStyle w:val="a4"/>
        <w:numPr>
          <w:ilvl w:val="0"/>
          <w:numId w:val="1"/>
        </w:numPr>
        <w:rPr>
          <w:sz w:val="32"/>
          <w:szCs w:val="32"/>
        </w:rPr>
      </w:pPr>
      <w:r w:rsidRPr="004B33A4">
        <w:rPr>
          <w:rFonts w:eastAsia="+mn-ea"/>
          <w:color w:val="000000"/>
          <w:kern w:val="24"/>
          <w:sz w:val="32"/>
          <w:szCs w:val="32"/>
        </w:rPr>
        <w:t xml:space="preserve">Если вы решили покататься с горок, обратите внимание  на съезд. Он должен быть плавным и выходить в пространство без деревьев, заборов, тротуаров с людьми, автомобильных дорог и прочих препятствий. </w:t>
      </w:r>
    </w:p>
    <w:p w:rsidR="004B33A4" w:rsidRPr="004B33A4" w:rsidRDefault="004B33A4" w:rsidP="004B33A4">
      <w:pPr>
        <w:pStyle w:val="a4"/>
        <w:numPr>
          <w:ilvl w:val="0"/>
          <w:numId w:val="1"/>
        </w:numPr>
        <w:rPr>
          <w:sz w:val="32"/>
          <w:szCs w:val="32"/>
        </w:rPr>
      </w:pPr>
      <w:r w:rsidRPr="004B33A4">
        <w:rPr>
          <w:rFonts w:eastAsia="+mn-ea"/>
          <w:color w:val="000000"/>
          <w:kern w:val="24"/>
          <w:sz w:val="32"/>
          <w:szCs w:val="32"/>
        </w:rPr>
        <w:t xml:space="preserve">Необходимо соблюдать дистанцию между своими и едущими впереди санками. </w:t>
      </w:r>
    </w:p>
    <w:p w:rsidR="004B33A4" w:rsidRPr="004B33A4" w:rsidRDefault="004B33A4" w:rsidP="004B33A4">
      <w:pPr>
        <w:pStyle w:val="a4"/>
        <w:numPr>
          <w:ilvl w:val="0"/>
          <w:numId w:val="1"/>
        </w:numPr>
        <w:rPr>
          <w:sz w:val="32"/>
          <w:szCs w:val="32"/>
        </w:rPr>
      </w:pPr>
      <w:r w:rsidRPr="004B33A4">
        <w:rPr>
          <w:rFonts w:eastAsia="+mn-ea"/>
          <w:color w:val="000000"/>
          <w:kern w:val="24"/>
          <w:sz w:val="32"/>
          <w:szCs w:val="32"/>
        </w:rPr>
        <w:t xml:space="preserve">Не допускайте связывания саней между собой. </w:t>
      </w:r>
    </w:p>
    <w:p w:rsidR="004B33A4" w:rsidRPr="004B33A4" w:rsidRDefault="004B33A4" w:rsidP="004B33A4">
      <w:pPr>
        <w:pStyle w:val="a4"/>
        <w:numPr>
          <w:ilvl w:val="0"/>
          <w:numId w:val="1"/>
        </w:numPr>
        <w:rPr>
          <w:sz w:val="32"/>
          <w:szCs w:val="32"/>
        </w:rPr>
      </w:pPr>
      <w:r w:rsidRPr="004B33A4">
        <w:rPr>
          <w:rFonts w:eastAsia="+mn-ea"/>
          <w:color w:val="000000"/>
          <w:kern w:val="24"/>
          <w:sz w:val="32"/>
          <w:szCs w:val="32"/>
        </w:rPr>
        <w:t xml:space="preserve">Запрещается съезд на санках, лежа на животе, стоя на ногах или коленях и сидя против движения. </w:t>
      </w:r>
    </w:p>
    <w:p w:rsidR="004B33A4" w:rsidRPr="004B33A4" w:rsidRDefault="004B33A4" w:rsidP="004B33A4">
      <w:pPr>
        <w:pStyle w:val="a4"/>
        <w:numPr>
          <w:ilvl w:val="0"/>
          <w:numId w:val="1"/>
        </w:numPr>
        <w:rPr>
          <w:sz w:val="32"/>
          <w:szCs w:val="32"/>
        </w:rPr>
      </w:pPr>
      <w:r w:rsidRPr="004B33A4">
        <w:rPr>
          <w:rFonts w:eastAsia="+mn-ea"/>
          <w:color w:val="000000"/>
          <w:kern w:val="24"/>
          <w:sz w:val="32"/>
          <w:szCs w:val="32"/>
        </w:rPr>
        <w:t xml:space="preserve">Если столкновение неизбежно, лучше выпрыгнуть из санок и правильно упасть. Падать лучше на бок с перекатом на спину, подбородок лучше прижать к груди. </w:t>
      </w:r>
    </w:p>
    <w:p w:rsidR="004B33A4" w:rsidRPr="004B33A4" w:rsidRDefault="004B33A4" w:rsidP="004B33A4">
      <w:pPr>
        <w:pStyle w:val="a4"/>
        <w:numPr>
          <w:ilvl w:val="0"/>
          <w:numId w:val="1"/>
        </w:numPr>
        <w:rPr>
          <w:sz w:val="32"/>
          <w:szCs w:val="32"/>
        </w:rPr>
      </w:pPr>
      <w:r w:rsidRPr="004B33A4">
        <w:rPr>
          <w:rFonts w:eastAsia="+mn-ea"/>
          <w:color w:val="000000"/>
          <w:kern w:val="24"/>
          <w:sz w:val="32"/>
          <w:szCs w:val="32"/>
        </w:rPr>
        <w:t xml:space="preserve">Нельзя подниматься по проезжей части склона, а также находиться на ней долгое время. </w:t>
      </w:r>
    </w:p>
    <w:p w:rsidR="004B33A4" w:rsidRPr="004B33A4" w:rsidRDefault="004B33A4" w:rsidP="004B33A4">
      <w:pPr>
        <w:rPr>
          <w:sz w:val="32"/>
          <w:szCs w:val="32"/>
        </w:rPr>
      </w:pPr>
    </w:p>
    <w:p w:rsidR="004B33A4" w:rsidRPr="004B33A4" w:rsidRDefault="004B33A4" w:rsidP="004B33A4"/>
    <w:p w:rsidR="00C11A26" w:rsidRDefault="004B33A4" w:rsidP="004B33A4">
      <w:pPr>
        <w:jc w:val="center"/>
      </w:pPr>
      <w:r>
        <w:rPr>
          <w:noProof/>
          <w:lang w:eastAsia="ru-RU"/>
        </w:rPr>
        <w:drawing>
          <wp:inline distT="0" distB="0" distL="0" distR="0" wp14:anchorId="4DE7537B" wp14:editId="7B76C971">
            <wp:extent cx="2298700" cy="1199283"/>
            <wp:effectExtent l="0" t="0" r="6350" b="1270"/>
            <wp:docPr id="22" name="Рисунок 21" descr="s00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1" descr="s006b.jpg"/>
                    <pic:cNvPicPr>
                      <a:picLocks noChangeAspect="1"/>
                    </pic:cNvPicPr>
                  </pic:nvPicPr>
                  <pic:blipFill>
                    <a:blip r:embed="rId6" cstate="print"/>
                    <a:srcRect t="11697" b="13712"/>
                    <a:stretch>
                      <a:fillRect/>
                    </a:stretch>
                  </pic:blipFill>
                  <pic:spPr>
                    <a:xfrm>
                      <a:off x="0" y="0"/>
                      <a:ext cx="2300618" cy="1200284"/>
                    </a:xfrm>
                    <a:prstGeom prst="rect">
                      <a:avLst/>
                    </a:prstGeom>
                  </pic:spPr>
                </pic:pic>
              </a:graphicData>
            </a:graphic>
          </wp:inline>
        </w:drawing>
      </w:r>
    </w:p>
    <w:p w:rsidR="004B33A4" w:rsidRDefault="004B33A4" w:rsidP="004B33A4">
      <w:pPr>
        <w:pStyle w:val="a3"/>
        <w:spacing w:before="67" w:beforeAutospacing="0" w:after="0" w:afterAutospacing="0"/>
        <w:jc w:val="center"/>
        <w:rPr>
          <w:rFonts w:eastAsia="+mn-ea"/>
          <w:b/>
          <w:bCs/>
          <w:iCs/>
          <w:color w:val="FF0000"/>
          <w:kern w:val="24"/>
          <w:sz w:val="32"/>
          <w:szCs w:val="32"/>
          <w:u w:val="single"/>
        </w:rPr>
      </w:pPr>
    </w:p>
    <w:p w:rsidR="004B33A4" w:rsidRDefault="004B33A4" w:rsidP="004B33A4">
      <w:pPr>
        <w:pStyle w:val="a3"/>
        <w:spacing w:before="67" w:beforeAutospacing="0" w:after="0" w:afterAutospacing="0"/>
        <w:jc w:val="center"/>
        <w:rPr>
          <w:rFonts w:eastAsia="+mn-ea"/>
          <w:b/>
          <w:bCs/>
          <w:iCs/>
          <w:color w:val="FF0000"/>
          <w:kern w:val="24"/>
          <w:sz w:val="32"/>
          <w:szCs w:val="32"/>
          <w:u w:val="single"/>
        </w:rPr>
      </w:pPr>
      <w:proofErr w:type="spellStart"/>
      <w:r w:rsidRPr="004B33A4">
        <w:rPr>
          <w:rFonts w:eastAsia="+mn-ea"/>
          <w:b/>
          <w:bCs/>
          <w:iCs/>
          <w:color w:val="FF0000"/>
          <w:kern w:val="24"/>
          <w:sz w:val="32"/>
          <w:szCs w:val="32"/>
          <w:u w:val="single"/>
        </w:rPr>
        <w:lastRenderedPageBreak/>
        <w:t>Снегокат</w:t>
      </w:r>
      <w:proofErr w:type="spellEnd"/>
      <w:r w:rsidRPr="004B33A4">
        <w:rPr>
          <w:rFonts w:eastAsia="+mn-ea"/>
          <w:b/>
          <w:bCs/>
          <w:iCs/>
          <w:color w:val="FF0000"/>
          <w:kern w:val="24"/>
          <w:sz w:val="32"/>
          <w:szCs w:val="32"/>
          <w:u w:val="single"/>
        </w:rPr>
        <w:t>.</w:t>
      </w:r>
    </w:p>
    <w:p w:rsidR="004B33A4" w:rsidRPr="004B33A4" w:rsidRDefault="004B33A4" w:rsidP="004B33A4">
      <w:pPr>
        <w:pStyle w:val="a3"/>
        <w:spacing w:before="67" w:beforeAutospacing="0" w:after="0" w:afterAutospacing="0"/>
        <w:jc w:val="center"/>
        <w:rPr>
          <w:b/>
          <w:sz w:val="32"/>
          <w:szCs w:val="32"/>
          <w:u w:val="single"/>
        </w:rPr>
      </w:pPr>
    </w:p>
    <w:p w:rsidR="004B33A4" w:rsidRPr="004B33A4" w:rsidRDefault="004B33A4" w:rsidP="004B33A4">
      <w:pPr>
        <w:pStyle w:val="a3"/>
        <w:spacing w:before="53" w:beforeAutospacing="0" w:after="0" w:afterAutospacing="0"/>
        <w:rPr>
          <w:sz w:val="32"/>
          <w:szCs w:val="32"/>
        </w:rPr>
      </w:pPr>
      <w:r w:rsidRPr="004B33A4">
        <w:rPr>
          <w:rFonts w:eastAsia="+mn-ea"/>
          <w:bCs/>
          <w:color w:val="000000"/>
          <w:kern w:val="24"/>
          <w:sz w:val="32"/>
          <w:szCs w:val="32"/>
        </w:rPr>
        <w:t xml:space="preserve">Одним из наиболее любимых и популярных развлечений для зимнего отдыха у детворы стал </w:t>
      </w:r>
      <w:proofErr w:type="spellStart"/>
      <w:r w:rsidRPr="004B33A4">
        <w:rPr>
          <w:rFonts w:eastAsia="+mn-ea"/>
          <w:bCs/>
          <w:color w:val="000000"/>
          <w:kern w:val="24"/>
          <w:sz w:val="32"/>
          <w:szCs w:val="32"/>
        </w:rPr>
        <w:t>снегокат</w:t>
      </w:r>
      <w:proofErr w:type="spellEnd"/>
      <w:r w:rsidRPr="004B33A4">
        <w:rPr>
          <w:rFonts w:eastAsia="+mn-ea"/>
          <w:bCs/>
          <w:color w:val="000000"/>
          <w:kern w:val="24"/>
          <w:sz w:val="32"/>
          <w:szCs w:val="32"/>
        </w:rPr>
        <w:t xml:space="preserve">. Интересный внешний вид, дополнительные возможности управления, </w:t>
      </w:r>
    </w:p>
    <w:p w:rsidR="004B33A4" w:rsidRPr="004B33A4" w:rsidRDefault="004B33A4" w:rsidP="004B33A4">
      <w:pPr>
        <w:pStyle w:val="a3"/>
        <w:spacing w:before="53" w:beforeAutospacing="0" w:after="0" w:afterAutospacing="0"/>
        <w:rPr>
          <w:sz w:val="32"/>
          <w:szCs w:val="32"/>
        </w:rPr>
      </w:pPr>
      <w:r w:rsidRPr="004B33A4">
        <w:rPr>
          <w:rFonts w:eastAsia="+mn-ea"/>
          <w:bCs/>
          <w:color w:val="000000"/>
          <w:kern w:val="24"/>
          <w:sz w:val="32"/>
          <w:szCs w:val="32"/>
        </w:rPr>
        <w:t xml:space="preserve">возможность кататься вместе с ребенком, ощутимая польза для здоровья – причины, по которым </w:t>
      </w:r>
      <w:proofErr w:type="spellStart"/>
      <w:r w:rsidRPr="004B33A4">
        <w:rPr>
          <w:rFonts w:eastAsia="+mn-ea"/>
          <w:bCs/>
          <w:color w:val="000000"/>
          <w:kern w:val="24"/>
          <w:sz w:val="32"/>
          <w:szCs w:val="32"/>
        </w:rPr>
        <w:t>снегокат</w:t>
      </w:r>
      <w:proofErr w:type="spellEnd"/>
      <w:r w:rsidRPr="004B33A4">
        <w:rPr>
          <w:rFonts w:eastAsia="+mn-ea"/>
          <w:bCs/>
          <w:color w:val="000000"/>
          <w:kern w:val="24"/>
          <w:sz w:val="32"/>
          <w:szCs w:val="32"/>
        </w:rPr>
        <w:t xml:space="preserve"> выбирают все большее число родителей. При катании с горки ребенок всегда находится в движении, затрачивая на это столько же энергии, как, если бы он бегал на лыжах. Свежий холодный воздух улучшает обмен веществ в организме, усиливается кровообращение, вентиляция легких. Чередующиеся спуски и подъемы дают  </w:t>
      </w:r>
      <w:proofErr w:type="gramStart"/>
      <w:r w:rsidRPr="004B33A4">
        <w:rPr>
          <w:rFonts w:eastAsia="+mn-ea"/>
          <w:bCs/>
          <w:color w:val="000000"/>
          <w:kern w:val="24"/>
          <w:sz w:val="32"/>
          <w:szCs w:val="32"/>
        </w:rPr>
        <w:t>умеренную</w:t>
      </w:r>
      <w:proofErr w:type="gramEnd"/>
      <w:r w:rsidRPr="004B33A4">
        <w:rPr>
          <w:rFonts w:eastAsia="+mn-ea"/>
          <w:bCs/>
          <w:color w:val="000000"/>
          <w:kern w:val="24"/>
          <w:sz w:val="32"/>
          <w:szCs w:val="32"/>
        </w:rPr>
        <w:t xml:space="preserve"> </w:t>
      </w:r>
      <w:proofErr w:type="spellStart"/>
      <w:r w:rsidRPr="004B33A4">
        <w:rPr>
          <w:rFonts w:eastAsia="+mn-ea"/>
          <w:bCs/>
          <w:color w:val="000000"/>
          <w:kern w:val="24"/>
          <w:sz w:val="32"/>
          <w:szCs w:val="32"/>
        </w:rPr>
        <w:t>кардионагрузку</w:t>
      </w:r>
      <w:proofErr w:type="spellEnd"/>
      <w:r w:rsidRPr="004B33A4">
        <w:rPr>
          <w:rFonts w:eastAsia="+mn-ea"/>
          <w:bCs/>
          <w:color w:val="000000"/>
          <w:kern w:val="24"/>
          <w:sz w:val="32"/>
          <w:szCs w:val="32"/>
        </w:rPr>
        <w:t xml:space="preserve"> для сердца, тренируют опорно-двигательный аппарат. При катании на </w:t>
      </w:r>
      <w:proofErr w:type="spellStart"/>
      <w:r w:rsidRPr="004B33A4">
        <w:rPr>
          <w:rFonts w:eastAsia="+mn-ea"/>
          <w:bCs/>
          <w:color w:val="000000"/>
          <w:kern w:val="24"/>
          <w:sz w:val="32"/>
          <w:szCs w:val="32"/>
        </w:rPr>
        <w:t>снегокате</w:t>
      </w:r>
      <w:proofErr w:type="spellEnd"/>
      <w:r w:rsidRPr="004B33A4">
        <w:rPr>
          <w:rFonts w:eastAsia="+mn-ea"/>
          <w:bCs/>
          <w:color w:val="000000"/>
          <w:kern w:val="24"/>
          <w:sz w:val="32"/>
          <w:szCs w:val="32"/>
        </w:rPr>
        <w:t xml:space="preserve"> ребенок учится координировать свои действия, реакцию, развивает вестибулярный аппарат, глазомер. Чтобы катание на </w:t>
      </w:r>
      <w:proofErr w:type="spellStart"/>
      <w:r w:rsidRPr="004B33A4">
        <w:rPr>
          <w:rFonts w:eastAsia="+mn-ea"/>
          <w:bCs/>
          <w:color w:val="000000"/>
          <w:kern w:val="24"/>
          <w:sz w:val="32"/>
          <w:szCs w:val="32"/>
        </w:rPr>
        <w:t>снегокате</w:t>
      </w:r>
      <w:proofErr w:type="spellEnd"/>
      <w:r w:rsidRPr="004B33A4">
        <w:rPr>
          <w:rFonts w:eastAsia="+mn-ea"/>
          <w:bCs/>
          <w:color w:val="000000"/>
          <w:kern w:val="24"/>
          <w:sz w:val="32"/>
          <w:szCs w:val="32"/>
        </w:rPr>
        <w:t xml:space="preserve"> приносило максимум удовольствия и положительных впечатлений не забудьте ряд правил: </w:t>
      </w:r>
    </w:p>
    <w:p w:rsidR="004B33A4" w:rsidRPr="004B33A4" w:rsidRDefault="004B33A4" w:rsidP="004B33A4">
      <w:pPr>
        <w:pStyle w:val="a4"/>
        <w:numPr>
          <w:ilvl w:val="0"/>
          <w:numId w:val="2"/>
        </w:numPr>
        <w:rPr>
          <w:sz w:val="32"/>
          <w:szCs w:val="32"/>
        </w:rPr>
      </w:pPr>
      <w:r w:rsidRPr="004B33A4">
        <w:rPr>
          <w:rFonts w:eastAsia="+mn-ea"/>
          <w:bCs/>
          <w:color w:val="000000"/>
          <w:kern w:val="24"/>
          <w:sz w:val="32"/>
          <w:szCs w:val="32"/>
        </w:rPr>
        <w:t xml:space="preserve">Спускаться самостоятельно с горы на </w:t>
      </w:r>
      <w:proofErr w:type="spellStart"/>
      <w:r w:rsidRPr="004B33A4">
        <w:rPr>
          <w:rFonts w:eastAsia="+mn-ea"/>
          <w:bCs/>
          <w:color w:val="000000"/>
          <w:kern w:val="24"/>
          <w:sz w:val="32"/>
          <w:szCs w:val="32"/>
        </w:rPr>
        <w:t>снегокате</w:t>
      </w:r>
      <w:proofErr w:type="spellEnd"/>
      <w:r w:rsidRPr="004B33A4">
        <w:rPr>
          <w:rFonts w:eastAsia="+mn-ea"/>
          <w:bCs/>
          <w:color w:val="000000"/>
          <w:kern w:val="24"/>
          <w:sz w:val="32"/>
          <w:szCs w:val="32"/>
        </w:rPr>
        <w:t xml:space="preserve"> рекомендуется детям старше пяти лет. Дети младшего возраста катаются в сопровождении взрослых. </w:t>
      </w:r>
    </w:p>
    <w:p w:rsidR="004B33A4" w:rsidRPr="004B33A4" w:rsidRDefault="004B33A4" w:rsidP="004B33A4">
      <w:pPr>
        <w:pStyle w:val="a4"/>
        <w:numPr>
          <w:ilvl w:val="0"/>
          <w:numId w:val="2"/>
        </w:numPr>
        <w:rPr>
          <w:sz w:val="32"/>
          <w:szCs w:val="32"/>
        </w:rPr>
      </w:pPr>
      <w:r w:rsidRPr="004B33A4">
        <w:rPr>
          <w:rFonts w:eastAsia="+mn-ea"/>
          <w:bCs/>
          <w:color w:val="000000"/>
          <w:kern w:val="24"/>
          <w:sz w:val="32"/>
          <w:szCs w:val="32"/>
        </w:rPr>
        <w:t xml:space="preserve">Все концы длинной одежды, шарфов должны быть заправлены, во избежание попадания их в </w:t>
      </w:r>
      <w:proofErr w:type="spellStart"/>
      <w:r w:rsidRPr="004B33A4">
        <w:rPr>
          <w:rFonts w:eastAsia="+mn-ea"/>
          <w:bCs/>
          <w:color w:val="000000"/>
          <w:kern w:val="24"/>
          <w:sz w:val="32"/>
          <w:szCs w:val="32"/>
        </w:rPr>
        <w:t>снегокат</w:t>
      </w:r>
      <w:proofErr w:type="spellEnd"/>
      <w:r w:rsidRPr="004B33A4">
        <w:rPr>
          <w:rFonts w:eastAsia="+mn-ea"/>
          <w:bCs/>
          <w:color w:val="000000"/>
          <w:kern w:val="24"/>
          <w:sz w:val="32"/>
          <w:szCs w:val="32"/>
        </w:rPr>
        <w:t xml:space="preserve"> при движении. </w:t>
      </w:r>
    </w:p>
    <w:p w:rsidR="004B33A4" w:rsidRPr="004B33A4" w:rsidRDefault="004B33A4" w:rsidP="004B33A4">
      <w:pPr>
        <w:pStyle w:val="a4"/>
        <w:numPr>
          <w:ilvl w:val="0"/>
          <w:numId w:val="2"/>
        </w:numPr>
        <w:rPr>
          <w:sz w:val="32"/>
          <w:szCs w:val="32"/>
        </w:rPr>
      </w:pPr>
      <w:r w:rsidRPr="004B33A4">
        <w:rPr>
          <w:rFonts w:eastAsia="+mn-ea"/>
          <w:bCs/>
          <w:color w:val="000000"/>
          <w:kern w:val="24"/>
          <w:sz w:val="32"/>
          <w:szCs w:val="32"/>
        </w:rPr>
        <w:t xml:space="preserve">Используйте средства защиты при катании. Шлем, перчатки, наколенники защитят ребенка при падении или столкновении. </w:t>
      </w:r>
    </w:p>
    <w:p w:rsidR="004B33A4" w:rsidRPr="004B33A4" w:rsidRDefault="004B33A4" w:rsidP="004B33A4">
      <w:pPr>
        <w:pStyle w:val="a4"/>
        <w:numPr>
          <w:ilvl w:val="0"/>
          <w:numId w:val="2"/>
        </w:numPr>
        <w:rPr>
          <w:sz w:val="32"/>
          <w:szCs w:val="32"/>
        </w:rPr>
      </w:pPr>
      <w:r w:rsidRPr="004B33A4">
        <w:rPr>
          <w:rFonts w:eastAsia="+mn-ea"/>
          <w:bCs/>
          <w:color w:val="000000"/>
          <w:kern w:val="24"/>
          <w:sz w:val="32"/>
          <w:szCs w:val="32"/>
        </w:rPr>
        <w:t xml:space="preserve">Перед спуском убедитесь в отсутствии посторонних предметов, ям, неровностей, льда на трассе. </w:t>
      </w:r>
    </w:p>
    <w:p w:rsidR="004B33A4" w:rsidRPr="004B33A4" w:rsidRDefault="004B33A4" w:rsidP="004B33A4">
      <w:pPr>
        <w:pStyle w:val="a4"/>
        <w:numPr>
          <w:ilvl w:val="0"/>
          <w:numId w:val="2"/>
        </w:numPr>
        <w:rPr>
          <w:sz w:val="32"/>
          <w:szCs w:val="32"/>
        </w:rPr>
      </w:pPr>
      <w:r w:rsidRPr="004B33A4">
        <w:rPr>
          <w:rFonts w:eastAsia="+mn-ea"/>
          <w:bCs/>
          <w:color w:val="000000"/>
          <w:kern w:val="24"/>
          <w:sz w:val="32"/>
          <w:szCs w:val="32"/>
        </w:rPr>
        <w:t xml:space="preserve">Объясните ребенку, что перед спуском он должен дождаться, когда предыдущий ребенок отойдет в сторону. </w:t>
      </w:r>
    </w:p>
    <w:p w:rsidR="004B33A4" w:rsidRPr="004B33A4" w:rsidRDefault="004B33A4" w:rsidP="004B33A4">
      <w:pPr>
        <w:pStyle w:val="a4"/>
        <w:numPr>
          <w:ilvl w:val="0"/>
          <w:numId w:val="2"/>
        </w:numPr>
        <w:rPr>
          <w:sz w:val="32"/>
          <w:szCs w:val="32"/>
        </w:rPr>
      </w:pPr>
      <w:r w:rsidRPr="004B33A4">
        <w:rPr>
          <w:rFonts w:eastAsia="+mn-ea"/>
          <w:bCs/>
          <w:color w:val="000000"/>
          <w:kern w:val="24"/>
          <w:sz w:val="32"/>
          <w:szCs w:val="32"/>
        </w:rPr>
        <w:t xml:space="preserve">Не используйте </w:t>
      </w:r>
      <w:proofErr w:type="spellStart"/>
      <w:r w:rsidRPr="004B33A4">
        <w:rPr>
          <w:rFonts w:eastAsia="+mn-ea"/>
          <w:bCs/>
          <w:color w:val="000000"/>
          <w:kern w:val="24"/>
          <w:sz w:val="32"/>
          <w:szCs w:val="32"/>
        </w:rPr>
        <w:t>снегокат</w:t>
      </w:r>
      <w:proofErr w:type="spellEnd"/>
      <w:r w:rsidRPr="004B33A4">
        <w:rPr>
          <w:rFonts w:eastAsia="+mn-ea"/>
          <w:bCs/>
          <w:color w:val="000000"/>
          <w:kern w:val="24"/>
          <w:sz w:val="32"/>
          <w:szCs w:val="32"/>
        </w:rPr>
        <w:t xml:space="preserve"> при температуре ниже 20 градусов.</w:t>
      </w:r>
    </w:p>
    <w:p w:rsidR="004B33A4" w:rsidRDefault="004B33A4" w:rsidP="004B33A4">
      <w:pPr>
        <w:jc w:val="center"/>
        <w:rPr>
          <w:sz w:val="32"/>
          <w:szCs w:val="32"/>
        </w:rPr>
      </w:pPr>
    </w:p>
    <w:p w:rsidR="004B33A4" w:rsidRDefault="004B33A4" w:rsidP="004B33A4">
      <w:pPr>
        <w:jc w:val="center"/>
        <w:rPr>
          <w:sz w:val="32"/>
          <w:szCs w:val="32"/>
        </w:rPr>
      </w:pPr>
    </w:p>
    <w:p w:rsidR="004B33A4" w:rsidRDefault="004B33A4" w:rsidP="004B33A4">
      <w:pPr>
        <w:jc w:val="center"/>
        <w:rPr>
          <w:sz w:val="32"/>
          <w:szCs w:val="32"/>
        </w:rPr>
      </w:pPr>
    </w:p>
    <w:p w:rsidR="004B33A4" w:rsidRPr="004B33A4" w:rsidRDefault="004B33A4" w:rsidP="004B33A4">
      <w:pPr>
        <w:spacing w:before="67" w:after="0" w:line="240" w:lineRule="auto"/>
        <w:rPr>
          <w:rFonts w:ascii="Times New Roman" w:eastAsia="Times New Roman" w:hAnsi="Times New Roman" w:cs="Times New Roman"/>
          <w:sz w:val="32"/>
          <w:szCs w:val="32"/>
          <w:lang w:eastAsia="ru-RU"/>
        </w:rPr>
      </w:pPr>
      <w:r w:rsidRPr="004B33A4">
        <w:rPr>
          <w:rFonts w:ascii="Times New Roman" w:eastAsia="+mn-ea" w:hAnsi="Times New Roman" w:cs="Times New Roman"/>
          <w:b/>
          <w:bCs/>
          <w:iCs/>
          <w:color w:val="FF0000"/>
          <w:kern w:val="24"/>
          <w:sz w:val="32"/>
          <w:szCs w:val="32"/>
          <w:u w:val="single"/>
          <w:lang w:eastAsia="ru-RU"/>
        </w:rPr>
        <w:lastRenderedPageBreak/>
        <w:t xml:space="preserve">Правила безопасности при катании на      «ватрушках» </w:t>
      </w:r>
    </w:p>
    <w:p w:rsidR="004B33A4" w:rsidRPr="004B33A4" w:rsidRDefault="004B33A4" w:rsidP="004B33A4">
      <w:pPr>
        <w:spacing w:before="58" w:after="0" w:line="240" w:lineRule="auto"/>
        <w:rPr>
          <w:rFonts w:ascii="Times New Roman" w:eastAsia="Times New Roman" w:hAnsi="Times New Roman" w:cs="Times New Roman"/>
          <w:sz w:val="24"/>
          <w:szCs w:val="24"/>
          <w:lang w:eastAsia="ru-RU"/>
        </w:rPr>
      </w:pPr>
      <w:r w:rsidRPr="004B33A4">
        <w:rPr>
          <w:rFonts w:ascii="Times New Roman" w:eastAsia="+mn-ea" w:hAnsi="Times New Roman" w:cs="Times New Roman"/>
          <w:b/>
          <w:bCs/>
          <w:color w:val="000000"/>
          <w:kern w:val="24"/>
          <w:sz w:val="24"/>
          <w:szCs w:val="24"/>
          <w:lang w:eastAsia="ru-RU"/>
        </w:rPr>
        <w:t> </w:t>
      </w:r>
    </w:p>
    <w:p w:rsidR="004B33A4" w:rsidRPr="004B33A4" w:rsidRDefault="004B33A4" w:rsidP="004B33A4">
      <w:pPr>
        <w:spacing w:before="58" w:after="0" w:line="240" w:lineRule="auto"/>
        <w:rPr>
          <w:rFonts w:ascii="Times New Roman" w:eastAsia="Times New Roman" w:hAnsi="Times New Roman" w:cs="Times New Roman"/>
          <w:sz w:val="32"/>
          <w:szCs w:val="32"/>
          <w:lang w:eastAsia="ru-RU"/>
        </w:rPr>
      </w:pPr>
      <w:r w:rsidRPr="004B33A4">
        <w:rPr>
          <w:rFonts w:ascii="Times New Roman" w:eastAsia="+mn-ea" w:hAnsi="Times New Roman" w:cs="Times New Roman"/>
          <w:bCs/>
          <w:color w:val="000000"/>
          <w:kern w:val="24"/>
          <w:sz w:val="32"/>
          <w:szCs w:val="32"/>
          <w:lang w:eastAsia="ru-RU"/>
        </w:rPr>
        <w:t xml:space="preserve">Вопреки </w:t>
      </w:r>
      <w:proofErr w:type="gramStart"/>
      <w:r w:rsidRPr="004B33A4">
        <w:rPr>
          <w:rFonts w:ascii="Times New Roman" w:eastAsia="+mn-ea" w:hAnsi="Times New Roman" w:cs="Times New Roman"/>
          <w:bCs/>
          <w:color w:val="000000"/>
          <w:kern w:val="24"/>
          <w:sz w:val="32"/>
          <w:szCs w:val="32"/>
          <w:lang w:eastAsia="ru-RU"/>
        </w:rPr>
        <w:t>привычному</w:t>
      </w:r>
      <w:r>
        <w:rPr>
          <w:rFonts w:ascii="Times New Roman" w:eastAsia="Times New Roman" w:hAnsi="Times New Roman" w:cs="Times New Roman"/>
          <w:sz w:val="32"/>
          <w:szCs w:val="32"/>
          <w:lang w:eastAsia="ru-RU"/>
        </w:rPr>
        <w:t xml:space="preserve"> </w:t>
      </w:r>
      <w:r w:rsidRPr="004B33A4">
        <w:rPr>
          <w:rFonts w:ascii="Times New Roman" w:eastAsia="+mn-ea" w:hAnsi="Times New Roman" w:cs="Times New Roman"/>
          <w:bCs/>
          <w:color w:val="000000"/>
          <w:kern w:val="24"/>
          <w:sz w:val="32"/>
          <w:szCs w:val="32"/>
          <w:lang w:eastAsia="ru-RU"/>
        </w:rPr>
        <w:t>мнению</w:t>
      </w:r>
      <w:proofErr w:type="gramEnd"/>
      <w:r w:rsidRPr="004B33A4">
        <w:rPr>
          <w:rFonts w:ascii="Times New Roman" w:eastAsia="+mn-ea" w:hAnsi="Times New Roman" w:cs="Times New Roman"/>
          <w:bCs/>
          <w:color w:val="000000"/>
          <w:kern w:val="24"/>
          <w:sz w:val="32"/>
          <w:szCs w:val="32"/>
          <w:lang w:eastAsia="ru-RU"/>
        </w:rPr>
        <w:t>, ставшее популярным катание</w:t>
      </w:r>
      <w:r>
        <w:rPr>
          <w:rFonts w:ascii="Times New Roman" w:eastAsia="Times New Roman" w:hAnsi="Times New Roman" w:cs="Times New Roman"/>
          <w:sz w:val="32"/>
          <w:szCs w:val="32"/>
          <w:lang w:eastAsia="ru-RU"/>
        </w:rPr>
        <w:t xml:space="preserve"> </w:t>
      </w:r>
      <w:r w:rsidRPr="004B33A4">
        <w:rPr>
          <w:rFonts w:ascii="Times New Roman" w:eastAsia="+mn-ea" w:hAnsi="Times New Roman" w:cs="Times New Roman"/>
          <w:bCs/>
          <w:color w:val="000000"/>
          <w:kern w:val="24"/>
          <w:sz w:val="32"/>
          <w:szCs w:val="32"/>
          <w:lang w:eastAsia="ru-RU"/>
        </w:rPr>
        <w:t xml:space="preserve">на ватрушках (или тюбинг) может быть </w:t>
      </w:r>
    </w:p>
    <w:p w:rsidR="004B33A4" w:rsidRPr="004B33A4" w:rsidRDefault="004B33A4" w:rsidP="004B33A4">
      <w:pPr>
        <w:spacing w:before="58" w:after="0" w:line="240" w:lineRule="auto"/>
        <w:rPr>
          <w:rFonts w:ascii="Times New Roman" w:eastAsia="Times New Roman" w:hAnsi="Times New Roman" w:cs="Times New Roman"/>
          <w:sz w:val="32"/>
          <w:szCs w:val="32"/>
          <w:lang w:eastAsia="ru-RU"/>
        </w:rPr>
      </w:pPr>
      <w:r w:rsidRPr="004B33A4">
        <w:rPr>
          <w:rFonts w:ascii="Times New Roman" w:eastAsia="+mn-ea" w:hAnsi="Times New Roman" w:cs="Times New Roman"/>
          <w:bCs/>
          <w:color w:val="000000"/>
          <w:kern w:val="24"/>
          <w:sz w:val="32"/>
          <w:szCs w:val="32"/>
          <w:lang w:eastAsia="ru-RU"/>
        </w:rPr>
        <w:t xml:space="preserve">опасным и непредсказуемым видом отдыха. В отличие от санок ватрушки способны развивать большую скорость и даже закручиваться вокруг своей оси во время спуска, являясь при этом практически неуправляемыми. Чтобы подобное развлечение приносило только положительные эмоции, необходимо соблюдать ряд правил: </w:t>
      </w:r>
    </w:p>
    <w:p w:rsidR="004B33A4" w:rsidRPr="004B33A4" w:rsidRDefault="004B33A4" w:rsidP="004B33A4">
      <w:pPr>
        <w:spacing w:before="58" w:after="0" w:line="240" w:lineRule="auto"/>
        <w:rPr>
          <w:rFonts w:ascii="Times New Roman" w:eastAsia="Times New Roman" w:hAnsi="Times New Roman" w:cs="Times New Roman"/>
          <w:sz w:val="32"/>
          <w:szCs w:val="32"/>
          <w:lang w:eastAsia="ru-RU"/>
        </w:rPr>
      </w:pPr>
      <w:r w:rsidRPr="004B33A4">
        <w:rPr>
          <w:rFonts w:ascii="Times New Roman" w:eastAsia="+mn-ea" w:hAnsi="Times New Roman" w:cs="Times New Roman"/>
          <w:bCs/>
          <w:color w:val="000000"/>
          <w:kern w:val="24"/>
          <w:sz w:val="32"/>
          <w:szCs w:val="32"/>
          <w:lang w:eastAsia="ru-RU"/>
        </w:rPr>
        <w:t>Кататься на ватрушках рекомендуется на склонах с уклоном не больше 20 градусов. Внизу склона должно быть достаточно места для торможения.</w:t>
      </w:r>
    </w:p>
    <w:p w:rsidR="004B33A4" w:rsidRPr="004B33A4" w:rsidRDefault="004B33A4" w:rsidP="004B33A4">
      <w:pPr>
        <w:spacing w:before="58" w:after="0" w:line="240" w:lineRule="auto"/>
        <w:rPr>
          <w:rFonts w:ascii="Times New Roman" w:eastAsia="Times New Roman" w:hAnsi="Times New Roman" w:cs="Times New Roman"/>
          <w:sz w:val="32"/>
          <w:szCs w:val="32"/>
          <w:lang w:eastAsia="ru-RU"/>
        </w:rPr>
      </w:pPr>
      <w:r w:rsidRPr="004B33A4">
        <w:rPr>
          <w:rFonts w:ascii="Times New Roman" w:eastAsia="+mn-ea" w:hAnsi="Times New Roman" w:cs="Times New Roman"/>
          <w:bCs/>
          <w:color w:val="000000"/>
          <w:kern w:val="24"/>
          <w:sz w:val="32"/>
          <w:szCs w:val="32"/>
          <w:lang w:eastAsia="ru-RU"/>
        </w:rPr>
        <w:t xml:space="preserve">Прежде чем начать спуск, осмотрите трассу на наличие ям, бугров, камней. </w:t>
      </w:r>
    </w:p>
    <w:p w:rsidR="004B33A4" w:rsidRPr="004B33A4" w:rsidRDefault="004B33A4" w:rsidP="004B33A4">
      <w:pPr>
        <w:spacing w:before="58" w:after="0" w:line="240" w:lineRule="auto"/>
        <w:rPr>
          <w:rFonts w:ascii="Times New Roman" w:eastAsia="Times New Roman" w:hAnsi="Times New Roman" w:cs="Times New Roman"/>
          <w:sz w:val="32"/>
          <w:szCs w:val="32"/>
          <w:lang w:eastAsia="ru-RU"/>
        </w:rPr>
      </w:pPr>
      <w:r w:rsidRPr="004B33A4">
        <w:rPr>
          <w:rFonts w:ascii="Times New Roman" w:eastAsia="+mn-ea" w:hAnsi="Times New Roman" w:cs="Times New Roman"/>
          <w:bCs/>
          <w:color w:val="000000"/>
          <w:kern w:val="24"/>
          <w:sz w:val="32"/>
          <w:szCs w:val="32"/>
          <w:lang w:eastAsia="ru-RU"/>
        </w:rPr>
        <w:t xml:space="preserve">Санки-ватрушки развивают большую скорость, поэтому перед началом спуска убедитесь, что перед вами нет никого из катающихся, особенно детей. </w:t>
      </w:r>
    </w:p>
    <w:p w:rsidR="004B33A4" w:rsidRPr="004B33A4" w:rsidRDefault="004B33A4" w:rsidP="004B33A4">
      <w:pPr>
        <w:spacing w:before="58" w:after="0" w:line="240" w:lineRule="auto"/>
        <w:rPr>
          <w:rFonts w:ascii="Times New Roman" w:eastAsia="Times New Roman" w:hAnsi="Times New Roman" w:cs="Times New Roman"/>
          <w:sz w:val="32"/>
          <w:szCs w:val="32"/>
          <w:lang w:eastAsia="ru-RU"/>
        </w:rPr>
      </w:pPr>
      <w:r w:rsidRPr="004B33A4">
        <w:rPr>
          <w:rFonts w:ascii="Times New Roman" w:eastAsia="+mn-ea" w:hAnsi="Times New Roman" w:cs="Times New Roman"/>
          <w:bCs/>
          <w:color w:val="000000"/>
          <w:kern w:val="24"/>
          <w:sz w:val="32"/>
          <w:szCs w:val="32"/>
          <w:lang w:eastAsia="ru-RU"/>
        </w:rPr>
        <w:t xml:space="preserve">Кататься на ватрушках следует сидя. Не пытайтесь кататься стоя или прыгая, как на батуте. </w:t>
      </w:r>
    </w:p>
    <w:p w:rsidR="004B33A4" w:rsidRPr="004B33A4" w:rsidRDefault="004B33A4" w:rsidP="004B33A4">
      <w:pPr>
        <w:spacing w:before="58" w:after="0" w:line="240" w:lineRule="auto"/>
        <w:rPr>
          <w:rFonts w:ascii="Times New Roman" w:eastAsia="Times New Roman" w:hAnsi="Times New Roman" w:cs="Times New Roman"/>
          <w:sz w:val="32"/>
          <w:szCs w:val="32"/>
          <w:lang w:eastAsia="ru-RU"/>
        </w:rPr>
      </w:pPr>
      <w:r w:rsidRPr="004B33A4">
        <w:rPr>
          <w:rFonts w:ascii="Times New Roman" w:eastAsia="+mn-ea" w:hAnsi="Times New Roman" w:cs="Times New Roman"/>
          <w:bCs/>
          <w:color w:val="000000"/>
          <w:kern w:val="24"/>
          <w:sz w:val="32"/>
          <w:szCs w:val="32"/>
          <w:lang w:eastAsia="ru-RU"/>
        </w:rPr>
        <w:t>Не следует перегружать ватрушку. В характеристиках каждой модели указан максимально допустимый для неё вес.</w:t>
      </w:r>
    </w:p>
    <w:p w:rsidR="004B33A4" w:rsidRPr="004B33A4" w:rsidRDefault="004B33A4" w:rsidP="004B33A4">
      <w:pPr>
        <w:spacing w:before="58" w:after="0" w:line="240" w:lineRule="auto"/>
        <w:rPr>
          <w:rFonts w:ascii="Times New Roman" w:eastAsia="Times New Roman" w:hAnsi="Times New Roman" w:cs="Times New Roman"/>
          <w:sz w:val="32"/>
          <w:szCs w:val="32"/>
          <w:lang w:eastAsia="ru-RU"/>
        </w:rPr>
      </w:pPr>
      <w:r w:rsidRPr="004B33A4">
        <w:rPr>
          <w:rFonts w:ascii="Times New Roman" w:eastAsia="+mn-ea" w:hAnsi="Times New Roman" w:cs="Times New Roman"/>
          <w:bCs/>
          <w:color w:val="000000"/>
          <w:kern w:val="24"/>
          <w:sz w:val="32"/>
          <w:szCs w:val="32"/>
          <w:lang w:eastAsia="ru-RU"/>
        </w:rPr>
        <w:t xml:space="preserve">Опасно садиться на ватрушку вдвоём, из неё можно вылететь. </w:t>
      </w:r>
    </w:p>
    <w:p w:rsidR="004B33A4" w:rsidRPr="004B33A4" w:rsidRDefault="004B33A4" w:rsidP="004B33A4">
      <w:pPr>
        <w:spacing w:before="58" w:after="0" w:line="240" w:lineRule="auto"/>
        <w:rPr>
          <w:rFonts w:ascii="Times New Roman" w:eastAsia="Times New Roman" w:hAnsi="Times New Roman" w:cs="Times New Roman"/>
          <w:sz w:val="32"/>
          <w:szCs w:val="32"/>
          <w:lang w:eastAsia="ru-RU"/>
        </w:rPr>
      </w:pPr>
      <w:r w:rsidRPr="004B33A4">
        <w:rPr>
          <w:rFonts w:ascii="Times New Roman" w:eastAsia="+mn-ea" w:hAnsi="Times New Roman" w:cs="Times New Roman"/>
          <w:bCs/>
          <w:color w:val="000000"/>
          <w:kern w:val="24"/>
          <w:sz w:val="32"/>
          <w:szCs w:val="32"/>
          <w:lang w:eastAsia="ru-RU"/>
        </w:rPr>
        <w:t xml:space="preserve">Нельзя прикреплять ватрушки друг к другу «паровозиком», они могут перевернуться. </w:t>
      </w:r>
    </w:p>
    <w:p w:rsidR="004B33A4" w:rsidRPr="004B33A4" w:rsidRDefault="004B33A4" w:rsidP="004B33A4">
      <w:pPr>
        <w:spacing w:before="58" w:after="0" w:line="240" w:lineRule="auto"/>
        <w:rPr>
          <w:rFonts w:ascii="Times New Roman" w:eastAsia="Times New Roman" w:hAnsi="Times New Roman" w:cs="Times New Roman"/>
          <w:sz w:val="32"/>
          <w:szCs w:val="32"/>
          <w:lang w:eastAsia="ru-RU"/>
        </w:rPr>
      </w:pPr>
      <w:r w:rsidRPr="004B33A4">
        <w:rPr>
          <w:rFonts w:ascii="Times New Roman" w:eastAsia="+mn-ea" w:hAnsi="Times New Roman" w:cs="Times New Roman"/>
          <w:bCs/>
          <w:color w:val="000000"/>
          <w:kern w:val="24"/>
          <w:sz w:val="32"/>
          <w:szCs w:val="32"/>
          <w:lang w:eastAsia="ru-RU"/>
        </w:rPr>
        <w:t>Соблюдая эти несложные правила, вы обезопасите себя и окружающих от возможных травм и повреждений.</w:t>
      </w:r>
    </w:p>
    <w:p w:rsidR="004B33A4" w:rsidRDefault="004B33A4" w:rsidP="004B33A4">
      <w:pPr>
        <w:jc w:val="center"/>
        <w:rPr>
          <w:sz w:val="32"/>
          <w:szCs w:val="32"/>
        </w:rPr>
      </w:pPr>
      <w:r>
        <w:rPr>
          <w:noProof/>
          <w:lang w:eastAsia="ru-RU"/>
        </w:rPr>
        <w:drawing>
          <wp:inline distT="0" distB="0" distL="0" distR="0" wp14:anchorId="7AFE66BB" wp14:editId="0E988C75">
            <wp:extent cx="1422550" cy="1114331"/>
            <wp:effectExtent l="19050" t="19050" r="25400" b="10160"/>
            <wp:docPr id="18" name="Рисунок 17" descr="1b8a647e-fe99-45d7-a1b0-0abc684119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7" descr="1b8a647e-fe99-45d7-a1b0-0abc684119ca.jpg"/>
                    <pic:cNvPicPr>
                      <a:picLocks noChangeAspect="1"/>
                    </pic:cNvPicPr>
                  </pic:nvPicPr>
                  <pic:blipFill>
                    <a:blip r:embed="rId7" cstate="print">
                      <a:lum bright="10000"/>
                    </a:blip>
                    <a:stretch>
                      <a:fillRect/>
                    </a:stretch>
                  </pic:blipFill>
                  <pic:spPr>
                    <a:xfrm>
                      <a:off x="0" y="0"/>
                      <a:ext cx="1422550" cy="1114331"/>
                    </a:xfrm>
                    <a:prstGeom prst="rect">
                      <a:avLst/>
                    </a:prstGeom>
                    <a:ln>
                      <a:solidFill>
                        <a:schemeClr val="bg1"/>
                      </a:solidFill>
                    </a:ln>
                  </pic:spPr>
                </pic:pic>
              </a:graphicData>
            </a:graphic>
          </wp:inline>
        </w:drawing>
      </w:r>
    </w:p>
    <w:p w:rsidR="004B33A4" w:rsidRDefault="004B33A4" w:rsidP="004B33A4">
      <w:pPr>
        <w:jc w:val="center"/>
        <w:rPr>
          <w:sz w:val="32"/>
          <w:szCs w:val="32"/>
        </w:rPr>
      </w:pPr>
    </w:p>
    <w:p w:rsidR="004B33A4" w:rsidRPr="004B33A4" w:rsidRDefault="004B33A4" w:rsidP="004B33A4">
      <w:pPr>
        <w:pStyle w:val="a3"/>
        <w:spacing w:before="58" w:beforeAutospacing="0" w:after="0" w:afterAutospacing="0"/>
        <w:jc w:val="center"/>
        <w:rPr>
          <w:sz w:val="32"/>
          <w:szCs w:val="32"/>
          <w:u w:val="single"/>
        </w:rPr>
      </w:pPr>
      <w:r w:rsidRPr="004B33A4">
        <w:rPr>
          <w:rFonts w:eastAsia="+mn-ea"/>
          <w:b/>
          <w:bCs/>
          <w:color w:val="FF0000"/>
          <w:kern w:val="24"/>
          <w:sz w:val="32"/>
          <w:szCs w:val="32"/>
          <w:u w:val="single"/>
        </w:rPr>
        <w:lastRenderedPageBreak/>
        <w:t xml:space="preserve">Правила безопасности при катании на   лыжах. </w:t>
      </w:r>
    </w:p>
    <w:p w:rsidR="004B33A4" w:rsidRPr="004B33A4" w:rsidRDefault="004B33A4" w:rsidP="004B33A4">
      <w:pPr>
        <w:pStyle w:val="a3"/>
        <w:spacing w:before="58" w:beforeAutospacing="0" w:after="0" w:afterAutospacing="0"/>
        <w:rPr>
          <w:sz w:val="32"/>
          <w:szCs w:val="32"/>
        </w:rPr>
      </w:pPr>
      <w:r w:rsidRPr="004B33A4">
        <w:rPr>
          <w:rFonts w:eastAsia="+mn-ea"/>
          <w:bCs/>
          <w:color w:val="000000"/>
          <w:kern w:val="24"/>
          <w:sz w:val="32"/>
          <w:szCs w:val="32"/>
        </w:rPr>
        <w:t xml:space="preserve">Минусовая температура – не повод сидеть дома! А как только засияет на улице первый снежок, наша детвора сразу же устремляется на горки. Но санки не должны быть для вашего малыша главным зимним удовольствием. Хотите добавить незабываемых впечатлений для ребенка? Лыжи - самое то! В любом случае без соблюдения правил безопасности вероятность того, что лыжи вместо радостного настроения принесут травмы или проблемы для здоровья значительно возрастает. </w:t>
      </w:r>
    </w:p>
    <w:p w:rsidR="004B33A4" w:rsidRPr="004B33A4" w:rsidRDefault="004B33A4" w:rsidP="004B33A4">
      <w:pPr>
        <w:pStyle w:val="a4"/>
        <w:numPr>
          <w:ilvl w:val="0"/>
          <w:numId w:val="3"/>
        </w:numPr>
        <w:rPr>
          <w:sz w:val="32"/>
          <w:szCs w:val="32"/>
        </w:rPr>
      </w:pPr>
      <w:r w:rsidRPr="004B33A4">
        <w:rPr>
          <w:rFonts w:eastAsia="+mn-ea"/>
          <w:bCs/>
          <w:color w:val="000000"/>
          <w:kern w:val="24"/>
          <w:sz w:val="32"/>
          <w:szCs w:val="32"/>
        </w:rPr>
        <w:t xml:space="preserve">В морозную погоду или в условиях сильного снегопада лучше избегать лыжных прогулок – это чревато обморожением. </w:t>
      </w:r>
    </w:p>
    <w:p w:rsidR="004B33A4" w:rsidRPr="004B33A4" w:rsidRDefault="004B33A4" w:rsidP="004B33A4">
      <w:pPr>
        <w:pStyle w:val="a4"/>
        <w:numPr>
          <w:ilvl w:val="0"/>
          <w:numId w:val="3"/>
        </w:numPr>
        <w:rPr>
          <w:sz w:val="32"/>
          <w:szCs w:val="32"/>
        </w:rPr>
      </w:pPr>
      <w:r w:rsidRPr="004B33A4">
        <w:rPr>
          <w:rFonts w:eastAsia="+mn-ea"/>
          <w:bCs/>
          <w:color w:val="000000"/>
          <w:kern w:val="24"/>
          <w:sz w:val="32"/>
          <w:szCs w:val="32"/>
        </w:rPr>
        <w:t>Лучшая погода для вас – от трех градусов</w:t>
      </w:r>
      <w:proofErr w:type="gramStart"/>
      <w:r w:rsidRPr="004B33A4">
        <w:rPr>
          <w:rFonts w:eastAsia="+mn-ea"/>
          <w:bCs/>
          <w:color w:val="000000"/>
          <w:kern w:val="24"/>
          <w:sz w:val="32"/>
          <w:szCs w:val="32"/>
        </w:rPr>
        <w:t xml:space="preserve">    .</w:t>
      </w:r>
      <w:proofErr w:type="gramEnd"/>
      <w:r w:rsidRPr="004B33A4">
        <w:rPr>
          <w:rFonts w:eastAsia="+mn-ea"/>
          <w:bCs/>
          <w:color w:val="000000"/>
          <w:kern w:val="24"/>
          <w:sz w:val="32"/>
          <w:szCs w:val="32"/>
        </w:rPr>
        <w:t xml:space="preserve">мороза до десяти. Почему?  В оттепель снег сильно налипает на лыжи, а когда ниже 10-ти малыш быстро замерзнет. </w:t>
      </w:r>
    </w:p>
    <w:p w:rsidR="004B33A4" w:rsidRPr="004B33A4" w:rsidRDefault="004B33A4" w:rsidP="004B33A4">
      <w:pPr>
        <w:pStyle w:val="a4"/>
        <w:numPr>
          <w:ilvl w:val="0"/>
          <w:numId w:val="3"/>
        </w:numPr>
        <w:rPr>
          <w:sz w:val="32"/>
          <w:szCs w:val="32"/>
        </w:rPr>
      </w:pPr>
      <w:r w:rsidRPr="004B33A4">
        <w:rPr>
          <w:rFonts w:eastAsia="+mn-ea"/>
          <w:bCs/>
          <w:color w:val="000000"/>
          <w:kern w:val="24"/>
          <w:sz w:val="32"/>
          <w:szCs w:val="32"/>
        </w:rPr>
        <w:t xml:space="preserve">Подбирай лыжи по росту – не большие и не  маленькие. Острый конец лыжи должен упираться в ладонь поднятой кверху руки. Лыжная палка должна доходить до подмышек. </w:t>
      </w:r>
    </w:p>
    <w:p w:rsidR="004B33A4" w:rsidRPr="004B33A4" w:rsidRDefault="004B33A4" w:rsidP="004B33A4">
      <w:pPr>
        <w:pStyle w:val="a4"/>
        <w:numPr>
          <w:ilvl w:val="0"/>
          <w:numId w:val="3"/>
        </w:numPr>
        <w:rPr>
          <w:sz w:val="32"/>
          <w:szCs w:val="32"/>
        </w:rPr>
      </w:pPr>
      <w:r w:rsidRPr="004B33A4">
        <w:rPr>
          <w:rFonts w:eastAsia="+mn-ea"/>
          <w:bCs/>
          <w:color w:val="000000"/>
          <w:kern w:val="24"/>
          <w:sz w:val="32"/>
          <w:szCs w:val="32"/>
        </w:rPr>
        <w:t xml:space="preserve">Для лыжной прогулки одевайте ребенка в  непромокаемые курточку, варежки и брючки.  </w:t>
      </w:r>
    </w:p>
    <w:p w:rsidR="004B33A4" w:rsidRPr="004B33A4" w:rsidRDefault="004B33A4" w:rsidP="004B33A4">
      <w:pPr>
        <w:pStyle w:val="a4"/>
        <w:numPr>
          <w:ilvl w:val="0"/>
          <w:numId w:val="3"/>
        </w:numPr>
        <w:rPr>
          <w:sz w:val="32"/>
          <w:szCs w:val="32"/>
        </w:rPr>
      </w:pPr>
      <w:r w:rsidRPr="004B33A4">
        <w:rPr>
          <w:rFonts w:eastAsia="+mn-ea"/>
          <w:bCs/>
          <w:color w:val="000000"/>
          <w:kern w:val="24"/>
          <w:sz w:val="32"/>
          <w:szCs w:val="32"/>
        </w:rPr>
        <w:t xml:space="preserve">Место выбирайте тихое, не продуваемое, с хорошо накатанной лыжней; если же ее нет – проложите ее сами, проехав туда-сюда несколько раз. </w:t>
      </w:r>
    </w:p>
    <w:p w:rsidR="004B33A4" w:rsidRPr="004B33A4" w:rsidRDefault="004B33A4" w:rsidP="004B33A4">
      <w:pPr>
        <w:pStyle w:val="a4"/>
        <w:numPr>
          <w:ilvl w:val="0"/>
          <w:numId w:val="3"/>
        </w:numPr>
        <w:rPr>
          <w:sz w:val="32"/>
          <w:szCs w:val="32"/>
        </w:rPr>
      </w:pPr>
      <w:r w:rsidRPr="004B33A4">
        <w:rPr>
          <w:rFonts w:eastAsia="+mn-ea"/>
          <w:bCs/>
          <w:color w:val="000000"/>
          <w:kern w:val="24"/>
          <w:sz w:val="32"/>
          <w:szCs w:val="32"/>
        </w:rPr>
        <w:t xml:space="preserve">По прибытию на лыжню необходимо заняться отладкой оборудования - это является одним из ключевых моментов и позволит избежать травм. В настройку входит и эффективность фиксации обуви. </w:t>
      </w:r>
    </w:p>
    <w:p w:rsidR="004B33A4" w:rsidRPr="004B33A4" w:rsidRDefault="004B33A4" w:rsidP="004B33A4">
      <w:pPr>
        <w:pStyle w:val="a4"/>
        <w:numPr>
          <w:ilvl w:val="0"/>
          <w:numId w:val="3"/>
        </w:numPr>
        <w:rPr>
          <w:sz w:val="32"/>
          <w:szCs w:val="32"/>
        </w:rPr>
      </w:pPr>
      <w:r w:rsidRPr="004B33A4">
        <w:rPr>
          <w:rFonts w:eastAsia="+mn-ea"/>
          <w:bCs/>
          <w:color w:val="000000"/>
          <w:kern w:val="24"/>
          <w:sz w:val="32"/>
          <w:szCs w:val="32"/>
        </w:rPr>
        <w:t xml:space="preserve">Не забудьте взять с собой воду (жидкость) Запомните, что пить жидкость нужно заранее, то есть прежде, чем вы почувствуете жажду. </w:t>
      </w:r>
    </w:p>
    <w:p w:rsidR="004B33A4" w:rsidRDefault="004B33A4" w:rsidP="004B33A4">
      <w:pPr>
        <w:jc w:val="center"/>
        <w:rPr>
          <w:sz w:val="32"/>
          <w:szCs w:val="32"/>
        </w:rPr>
      </w:pPr>
      <w:r>
        <w:rPr>
          <w:noProof/>
          <w:lang w:eastAsia="ru-RU"/>
        </w:rPr>
        <w:drawing>
          <wp:inline distT="0" distB="0" distL="0" distR="0" wp14:anchorId="43E5275B" wp14:editId="49239CBC">
            <wp:extent cx="1638300" cy="1530440"/>
            <wp:effectExtent l="0" t="0" r="0" b="0"/>
            <wp:docPr id="10" name="Рисунок 9" descr="230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descr="230b_1.jpg"/>
                    <pic:cNvPicPr>
                      <a:picLocks noChangeAspect="1"/>
                    </pic:cNvPicPr>
                  </pic:nvPicPr>
                  <pic:blipFill>
                    <a:blip r:embed="rId8" cstate="print"/>
                    <a:srcRect b="14145"/>
                    <a:stretch>
                      <a:fillRect/>
                    </a:stretch>
                  </pic:blipFill>
                  <pic:spPr>
                    <a:xfrm flipH="1">
                      <a:off x="0" y="0"/>
                      <a:ext cx="1639651" cy="1531702"/>
                    </a:xfrm>
                    <a:prstGeom prst="rect">
                      <a:avLst/>
                    </a:prstGeom>
                  </pic:spPr>
                </pic:pic>
              </a:graphicData>
            </a:graphic>
          </wp:inline>
        </w:drawing>
      </w:r>
    </w:p>
    <w:p w:rsidR="004B33A4" w:rsidRPr="004B33A4" w:rsidRDefault="004B33A4" w:rsidP="004B33A4">
      <w:pPr>
        <w:pStyle w:val="a3"/>
        <w:spacing w:before="58" w:beforeAutospacing="0" w:after="0" w:afterAutospacing="0"/>
        <w:jc w:val="center"/>
        <w:rPr>
          <w:b/>
          <w:sz w:val="32"/>
          <w:szCs w:val="32"/>
          <w:u w:val="single"/>
        </w:rPr>
      </w:pPr>
      <w:r w:rsidRPr="004B33A4">
        <w:rPr>
          <w:rFonts w:eastAsia="+mn-ea"/>
          <w:b/>
          <w:bCs/>
          <w:iCs/>
          <w:color w:val="FF0000"/>
          <w:kern w:val="24"/>
          <w:sz w:val="32"/>
          <w:szCs w:val="32"/>
          <w:u w:val="single"/>
        </w:rPr>
        <w:lastRenderedPageBreak/>
        <w:t xml:space="preserve">Правила безопасности при катании </w:t>
      </w:r>
      <w:r w:rsidRPr="004B33A4">
        <w:rPr>
          <w:rFonts w:eastAsia="+mn-ea"/>
          <w:b/>
          <w:bCs/>
          <w:iCs/>
          <w:color w:val="FF0000"/>
          <w:kern w:val="24"/>
          <w:sz w:val="32"/>
          <w:szCs w:val="32"/>
          <w:u w:val="single"/>
        </w:rPr>
        <w:t xml:space="preserve"> </w:t>
      </w:r>
      <w:r w:rsidRPr="004B33A4">
        <w:rPr>
          <w:rFonts w:eastAsia="+mn-ea"/>
          <w:b/>
          <w:bCs/>
          <w:iCs/>
          <w:color w:val="FF0000"/>
          <w:kern w:val="24"/>
          <w:sz w:val="32"/>
          <w:szCs w:val="32"/>
          <w:u w:val="single"/>
        </w:rPr>
        <w:t>на коньках.</w:t>
      </w:r>
      <w:r w:rsidRPr="004B33A4">
        <w:rPr>
          <w:rFonts w:eastAsia="+mn-ea"/>
          <w:b/>
          <w:bCs/>
          <w:iCs/>
          <w:color w:val="000000"/>
          <w:kern w:val="24"/>
          <w:sz w:val="32"/>
          <w:szCs w:val="32"/>
          <w:u w:val="single"/>
        </w:rPr>
        <w:t xml:space="preserve">   </w:t>
      </w:r>
      <w:r w:rsidRPr="004B33A4">
        <w:rPr>
          <w:rFonts w:eastAsia="+mn-ea"/>
          <w:b/>
          <w:bCs/>
          <w:color w:val="000000"/>
          <w:kern w:val="24"/>
          <w:sz w:val="32"/>
          <w:szCs w:val="32"/>
          <w:u w:val="single"/>
        </w:rPr>
        <w:t xml:space="preserve">                      </w:t>
      </w:r>
    </w:p>
    <w:p w:rsidR="004B33A4" w:rsidRPr="004B33A4" w:rsidRDefault="004B33A4" w:rsidP="004B33A4">
      <w:pPr>
        <w:pStyle w:val="a3"/>
        <w:spacing w:before="58" w:beforeAutospacing="0" w:after="0" w:afterAutospacing="0"/>
        <w:rPr>
          <w:sz w:val="32"/>
          <w:szCs w:val="32"/>
        </w:rPr>
      </w:pPr>
      <w:r w:rsidRPr="004B33A4">
        <w:rPr>
          <w:rFonts w:eastAsia="+mn-ea"/>
          <w:bCs/>
          <w:color w:val="000000"/>
          <w:kern w:val="24"/>
          <w:sz w:val="32"/>
          <w:szCs w:val="32"/>
        </w:rPr>
        <w:t xml:space="preserve">Не только лыжи и санки являются интересным занятием для детей. Можно отлично провести время на катке. При выборе коньков не стоит экономить, так как научиться хорошо кататься,  </w:t>
      </w:r>
      <w:proofErr w:type="gramStart"/>
      <w:r w:rsidRPr="004B33A4">
        <w:rPr>
          <w:rFonts w:eastAsia="+mn-ea"/>
          <w:bCs/>
          <w:color w:val="000000"/>
          <w:kern w:val="24"/>
          <w:sz w:val="32"/>
          <w:szCs w:val="32"/>
        </w:rPr>
        <w:t>возможно</w:t>
      </w:r>
      <w:proofErr w:type="gramEnd"/>
      <w:r w:rsidRPr="004B33A4">
        <w:rPr>
          <w:rFonts w:eastAsia="+mn-ea"/>
          <w:bCs/>
          <w:color w:val="000000"/>
          <w:kern w:val="24"/>
          <w:sz w:val="32"/>
          <w:szCs w:val="32"/>
        </w:rPr>
        <w:t xml:space="preserve"> только на качественных, практичных и удобных коньках с кожаной подошвой и супинаторами. Начинать кататься лучше всего на фигурных коньках. Не покупайте коньки  на вырост, это может привести к травме. Коньки должны быть хорошо и своевременно наточены, в противном случае возможны частые падения, растяжение мышц и связок. Лучше всего для катания подойдет нежаркая ветрозащитная куртка, шерстяные шапка и носки, непромокаемые штаны, перчатки или варежки. Научите детей безопасному катанию на коньках: </w:t>
      </w:r>
    </w:p>
    <w:p w:rsidR="004B33A4" w:rsidRPr="004B33A4" w:rsidRDefault="004B33A4" w:rsidP="004B33A4">
      <w:pPr>
        <w:pStyle w:val="a4"/>
        <w:numPr>
          <w:ilvl w:val="0"/>
          <w:numId w:val="4"/>
        </w:numPr>
        <w:rPr>
          <w:sz w:val="32"/>
          <w:szCs w:val="32"/>
        </w:rPr>
      </w:pPr>
      <w:r w:rsidRPr="004B33A4">
        <w:rPr>
          <w:rFonts w:eastAsia="+mn-ea"/>
          <w:bCs/>
          <w:color w:val="000000"/>
          <w:kern w:val="24"/>
          <w:sz w:val="32"/>
          <w:szCs w:val="32"/>
        </w:rPr>
        <w:t xml:space="preserve">Научите детей правильно падать и вставать самостоятельно! Недопустимо, чтобы они падали назад, лучше приземляться на бок или вперед «рыбкой», и делать это как можно мягче. </w:t>
      </w:r>
    </w:p>
    <w:p w:rsidR="004B33A4" w:rsidRPr="004B33A4" w:rsidRDefault="004B33A4" w:rsidP="004B33A4">
      <w:pPr>
        <w:pStyle w:val="a4"/>
        <w:numPr>
          <w:ilvl w:val="0"/>
          <w:numId w:val="4"/>
        </w:numPr>
        <w:rPr>
          <w:sz w:val="32"/>
          <w:szCs w:val="32"/>
        </w:rPr>
      </w:pPr>
      <w:r w:rsidRPr="004B33A4">
        <w:rPr>
          <w:rFonts w:eastAsia="+mn-ea"/>
          <w:bCs/>
          <w:color w:val="000000"/>
          <w:kern w:val="24"/>
          <w:sz w:val="32"/>
          <w:szCs w:val="32"/>
        </w:rPr>
        <w:t xml:space="preserve">Следите за состоянием шнуровки ботинок! Очень важно правильно их зашнуровать: пальцы ног свободны, подъем туго стянут, верх ботинка шнуруется  слабее. </w:t>
      </w:r>
    </w:p>
    <w:p w:rsidR="004B33A4" w:rsidRPr="004B33A4" w:rsidRDefault="004B33A4" w:rsidP="004B33A4">
      <w:pPr>
        <w:pStyle w:val="a4"/>
        <w:numPr>
          <w:ilvl w:val="0"/>
          <w:numId w:val="4"/>
        </w:numPr>
        <w:rPr>
          <w:sz w:val="32"/>
          <w:szCs w:val="32"/>
        </w:rPr>
      </w:pPr>
      <w:r w:rsidRPr="004B33A4">
        <w:rPr>
          <w:rFonts w:eastAsia="+mn-ea"/>
          <w:bCs/>
          <w:color w:val="000000"/>
          <w:kern w:val="24"/>
          <w:sz w:val="32"/>
          <w:szCs w:val="32"/>
        </w:rPr>
        <w:t>Не разрешайте детям садиться на лед, снег! Отдыхать можно только на скамейках.</w:t>
      </w:r>
    </w:p>
    <w:p w:rsidR="004B33A4" w:rsidRPr="004B33A4" w:rsidRDefault="004B33A4" w:rsidP="004B33A4">
      <w:pPr>
        <w:rPr>
          <w:sz w:val="32"/>
          <w:szCs w:val="32"/>
        </w:rPr>
      </w:pPr>
    </w:p>
    <w:p w:rsidR="004B33A4" w:rsidRPr="004B33A4" w:rsidRDefault="004B33A4" w:rsidP="004B33A4">
      <w:pPr>
        <w:jc w:val="center"/>
        <w:rPr>
          <w:sz w:val="32"/>
          <w:szCs w:val="32"/>
        </w:rPr>
      </w:pPr>
      <w:bookmarkStart w:id="0" w:name="_GoBack"/>
      <w:r>
        <w:rPr>
          <w:noProof/>
          <w:lang w:eastAsia="ru-RU"/>
        </w:rPr>
        <w:drawing>
          <wp:inline distT="0" distB="0" distL="0" distR="0" wp14:anchorId="6EA61F9F" wp14:editId="118F9D70">
            <wp:extent cx="2425700" cy="1955800"/>
            <wp:effectExtent l="0" t="0" r="0" b="6350"/>
            <wp:docPr id="9" name="Рисунок 8" descr="pazzl_nusha_konk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descr="pazzl_nusha_konki.gif"/>
                    <pic:cNvPicPr>
                      <a:picLocks noChangeAspect="1"/>
                    </pic:cNvPicPr>
                  </pic:nvPicPr>
                  <pic:blipFill>
                    <a:blip r:embed="rId9" cstate="print"/>
                    <a:stretch>
                      <a:fillRect/>
                    </a:stretch>
                  </pic:blipFill>
                  <pic:spPr>
                    <a:xfrm>
                      <a:off x="0" y="0"/>
                      <a:ext cx="2435520" cy="1963718"/>
                    </a:xfrm>
                    <a:prstGeom prst="rect">
                      <a:avLst/>
                    </a:prstGeom>
                  </pic:spPr>
                </pic:pic>
              </a:graphicData>
            </a:graphic>
          </wp:inline>
        </w:drawing>
      </w:r>
      <w:bookmarkEnd w:id="0"/>
    </w:p>
    <w:sectPr w:rsidR="004B33A4" w:rsidRPr="004B33A4" w:rsidSect="004B33A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57AD6"/>
    <w:multiLevelType w:val="hybridMultilevel"/>
    <w:tmpl w:val="4B14B688"/>
    <w:lvl w:ilvl="0" w:tplc="3064FA32">
      <w:start w:val="1"/>
      <w:numFmt w:val="decimal"/>
      <w:lvlText w:val="%1."/>
      <w:lvlJc w:val="left"/>
      <w:pPr>
        <w:tabs>
          <w:tab w:val="num" w:pos="720"/>
        </w:tabs>
        <w:ind w:left="720" w:hanging="360"/>
      </w:pPr>
    </w:lvl>
    <w:lvl w:ilvl="1" w:tplc="12E640B2" w:tentative="1">
      <w:start w:val="1"/>
      <w:numFmt w:val="decimal"/>
      <w:lvlText w:val="%2."/>
      <w:lvlJc w:val="left"/>
      <w:pPr>
        <w:tabs>
          <w:tab w:val="num" w:pos="1440"/>
        </w:tabs>
        <w:ind w:left="1440" w:hanging="360"/>
      </w:pPr>
    </w:lvl>
    <w:lvl w:ilvl="2" w:tplc="67409F94" w:tentative="1">
      <w:start w:val="1"/>
      <w:numFmt w:val="decimal"/>
      <w:lvlText w:val="%3."/>
      <w:lvlJc w:val="left"/>
      <w:pPr>
        <w:tabs>
          <w:tab w:val="num" w:pos="2160"/>
        </w:tabs>
        <w:ind w:left="2160" w:hanging="360"/>
      </w:pPr>
    </w:lvl>
    <w:lvl w:ilvl="3" w:tplc="7A8A8ECC" w:tentative="1">
      <w:start w:val="1"/>
      <w:numFmt w:val="decimal"/>
      <w:lvlText w:val="%4."/>
      <w:lvlJc w:val="left"/>
      <w:pPr>
        <w:tabs>
          <w:tab w:val="num" w:pos="2880"/>
        </w:tabs>
        <w:ind w:left="2880" w:hanging="360"/>
      </w:pPr>
    </w:lvl>
    <w:lvl w:ilvl="4" w:tplc="9E523580" w:tentative="1">
      <w:start w:val="1"/>
      <w:numFmt w:val="decimal"/>
      <w:lvlText w:val="%5."/>
      <w:lvlJc w:val="left"/>
      <w:pPr>
        <w:tabs>
          <w:tab w:val="num" w:pos="3600"/>
        </w:tabs>
        <w:ind w:left="3600" w:hanging="360"/>
      </w:pPr>
    </w:lvl>
    <w:lvl w:ilvl="5" w:tplc="D9B8EE58" w:tentative="1">
      <w:start w:val="1"/>
      <w:numFmt w:val="decimal"/>
      <w:lvlText w:val="%6."/>
      <w:lvlJc w:val="left"/>
      <w:pPr>
        <w:tabs>
          <w:tab w:val="num" w:pos="4320"/>
        </w:tabs>
        <w:ind w:left="4320" w:hanging="360"/>
      </w:pPr>
    </w:lvl>
    <w:lvl w:ilvl="6" w:tplc="6744F93C" w:tentative="1">
      <w:start w:val="1"/>
      <w:numFmt w:val="decimal"/>
      <w:lvlText w:val="%7."/>
      <w:lvlJc w:val="left"/>
      <w:pPr>
        <w:tabs>
          <w:tab w:val="num" w:pos="5040"/>
        </w:tabs>
        <w:ind w:left="5040" w:hanging="360"/>
      </w:pPr>
    </w:lvl>
    <w:lvl w:ilvl="7" w:tplc="15A6CFCE" w:tentative="1">
      <w:start w:val="1"/>
      <w:numFmt w:val="decimal"/>
      <w:lvlText w:val="%8."/>
      <w:lvlJc w:val="left"/>
      <w:pPr>
        <w:tabs>
          <w:tab w:val="num" w:pos="5760"/>
        </w:tabs>
        <w:ind w:left="5760" w:hanging="360"/>
      </w:pPr>
    </w:lvl>
    <w:lvl w:ilvl="8" w:tplc="9B1ADA70" w:tentative="1">
      <w:start w:val="1"/>
      <w:numFmt w:val="decimal"/>
      <w:lvlText w:val="%9."/>
      <w:lvlJc w:val="left"/>
      <w:pPr>
        <w:tabs>
          <w:tab w:val="num" w:pos="6480"/>
        </w:tabs>
        <w:ind w:left="6480" w:hanging="360"/>
      </w:pPr>
    </w:lvl>
  </w:abstractNum>
  <w:abstractNum w:abstractNumId="1">
    <w:nsid w:val="1FEA0E55"/>
    <w:multiLevelType w:val="hybridMultilevel"/>
    <w:tmpl w:val="FD289DC4"/>
    <w:lvl w:ilvl="0" w:tplc="DAC8B378">
      <w:start w:val="1"/>
      <w:numFmt w:val="decimal"/>
      <w:lvlText w:val="%1."/>
      <w:lvlJc w:val="left"/>
      <w:pPr>
        <w:tabs>
          <w:tab w:val="num" w:pos="720"/>
        </w:tabs>
        <w:ind w:left="720" w:hanging="360"/>
      </w:pPr>
    </w:lvl>
    <w:lvl w:ilvl="1" w:tplc="77CAECA6" w:tentative="1">
      <w:start w:val="1"/>
      <w:numFmt w:val="decimal"/>
      <w:lvlText w:val="%2."/>
      <w:lvlJc w:val="left"/>
      <w:pPr>
        <w:tabs>
          <w:tab w:val="num" w:pos="1440"/>
        </w:tabs>
        <w:ind w:left="1440" w:hanging="360"/>
      </w:pPr>
    </w:lvl>
    <w:lvl w:ilvl="2" w:tplc="1F98875A" w:tentative="1">
      <w:start w:val="1"/>
      <w:numFmt w:val="decimal"/>
      <w:lvlText w:val="%3."/>
      <w:lvlJc w:val="left"/>
      <w:pPr>
        <w:tabs>
          <w:tab w:val="num" w:pos="2160"/>
        </w:tabs>
        <w:ind w:left="2160" w:hanging="360"/>
      </w:pPr>
    </w:lvl>
    <w:lvl w:ilvl="3" w:tplc="F2125418" w:tentative="1">
      <w:start w:val="1"/>
      <w:numFmt w:val="decimal"/>
      <w:lvlText w:val="%4."/>
      <w:lvlJc w:val="left"/>
      <w:pPr>
        <w:tabs>
          <w:tab w:val="num" w:pos="2880"/>
        </w:tabs>
        <w:ind w:left="2880" w:hanging="360"/>
      </w:pPr>
    </w:lvl>
    <w:lvl w:ilvl="4" w:tplc="87D473B0" w:tentative="1">
      <w:start w:val="1"/>
      <w:numFmt w:val="decimal"/>
      <w:lvlText w:val="%5."/>
      <w:lvlJc w:val="left"/>
      <w:pPr>
        <w:tabs>
          <w:tab w:val="num" w:pos="3600"/>
        </w:tabs>
        <w:ind w:left="3600" w:hanging="360"/>
      </w:pPr>
    </w:lvl>
    <w:lvl w:ilvl="5" w:tplc="84E861F6" w:tentative="1">
      <w:start w:val="1"/>
      <w:numFmt w:val="decimal"/>
      <w:lvlText w:val="%6."/>
      <w:lvlJc w:val="left"/>
      <w:pPr>
        <w:tabs>
          <w:tab w:val="num" w:pos="4320"/>
        </w:tabs>
        <w:ind w:left="4320" w:hanging="360"/>
      </w:pPr>
    </w:lvl>
    <w:lvl w:ilvl="6" w:tplc="B106EB00" w:tentative="1">
      <w:start w:val="1"/>
      <w:numFmt w:val="decimal"/>
      <w:lvlText w:val="%7."/>
      <w:lvlJc w:val="left"/>
      <w:pPr>
        <w:tabs>
          <w:tab w:val="num" w:pos="5040"/>
        </w:tabs>
        <w:ind w:left="5040" w:hanging="360"/>
      </w:pPr>
    </w:lvl>
    <w:lvl w:ilvl="7" w:tplc="2474C614" w:tentative="1">
      <w:start w:val="1"/>
      <w:numFmt w:val="decimal"/>
      <w:lvlText w:val="%8."/>
      <w:lvlJc w:val="left"/>
      <w:pPr>
        <w:tabs>
          <w:tab w:val="num" w:pos="5760"/>
        </w:tabs>
        <w:ind w:left="5760" w:hanging="360"/>
      </w:pPr>
    </w:lvl>
    <w:lvl w:ilvl="8" w:tplc="82CAE37E" w:tentative="1">
      <w:start w:val="1"/>
      <w:numFmt w:val="decimal"/>
      <w:lvlText w:val="%9."/>
      <w:lvlJc w:val="left"/>
      <w:pPr>
        <w:tabs>
          <w:tab w:val="num" w:pos="6480"/>
        </w:tabs>
        <w:ind w:left="6480" w:hanging="360"/>
      </w:pPr>
    </w:lvl>
  </w:abstractNum>
  <w:abstractNum w:abstractNumId="2">
    <w:nsid w:val="4B704765"/>
    <w:multiLevelType w:val="hybridMultilevel"/>
    <w:tmpl w:val="6F3CD4AA"/>
    <w:lvl w:ilvl="0" w:tplc="3D880A0A">
      <w:start w:val="1"/>
      <w:numFmt w:val="decimal"/>
      <w:lvlText w:val="%1."/>
      <w:lvlJc w:val="left"/>
      <w:pPr>
        <w:tabs>
          <w:tab w:val="num" w:pos="720"/>
        </w:tabs>
        <w:ind w:left="720" w:hanging="360"/>
      </w:pPr>
    </w:lvl>
    <w:lvl w:ilvl="1" w:tplc="5EF69054" w:tentative="1">
      <w:start w:val="1"/>
      <w:numFmt w:val="decimal"/>
      <w:lvlText w:val="%2."/>
      <w:lvlJc w:val="left"/>
      <w:pPr>
        <w:tabs>
          <w:tab w:val="num" w:pos="1440"/>
        </w:tabs>
        <w:ind w:left="1440" w:hanging="360"/>
      </w:pPr>
    </w:lvl>
    <w:lvl w:ilvl="2" w:tplc="8EC80C02" w:tentative="1">
      <w:start w:val="1"/>
      <w:numFmt w:val="decimal"/>
      <w:lvlText w:val="%3."/>
      <w:lvlJc w:val="left"/>
      <w:pPr>
        <w:tabs>
          <w:tab w:val="num" w:pos="2160"/>
        </w:tabs>
        <w:ind w:left="2160" w:hanging="360"/>
      </w:pPr>
    </w:lvl>
    <w:lvl w:ilvl="3" w:tplc="EB84D022" w:tentative="1">
      <w:start w:val="1"/>
      <w:numFmt w:val="decimal"/>
      <w:lvlText w:val="%4."/>
      <w:lvlJc w:val="left"/>
      <w:pPr>
        <w:tabs>
          <w:tab w:val="num" w:pos="2880"/>
        </w:tabs>
        <w:ind w:left="2880" w:hanging="360"/>
      </w:pPr>
    </w:lvl>
    <w:lvl w:ilvl="4" w:tplc="222C35CC" w:tentative="1">
      <w:start w:val="1"/>
      <w:numFmt w:val="decimal"/>
      <w:lvlText w:val="%5."/>
      <w:lvlJc w:val="left"/>
      <w:pPr>
        <w:tabs>
          <w:tab w:val="num" w:pos="3600"/>
        </w:tabs>
        <w:ind w:left="3600" w:hanging="360"/>
      </w:pPr>
    </w:lvl>
    <w:lvl w:ilvl="5" w:tplc="4C7CBBBC" w:tentative="1">
      <w:start w:val="1"/>
      <w:numFmt w:val="decimal"/>
      <w:lvlText w:val="%6."/>
      <w:lvlJc w:val="left"/>
      <w:pPr>
        <w:tabs>
          <w:tab w:val="num" w:pos="4320"/>
        </w:tabs>
        <w:ind w:left="4320" w:hanging="360"/>
      </w:pPr>
    </w:lvl>
    <w:lvl w:ilvl="6" w:tplc="BDE48C08" w:tentative="1">
      <w:start w:val="1"/>
      <w:numFmt w:val="decimal"/>
      <w:lvlText w:val="%7."/>
      <w:lvlJc w:val="left"/>
      <w:pPr>
        <w:tabs>
          <w:tab w:val="num" w:pos="5040"/>
        </w:tabs>
        <w:ind w:left="5040" w:hanging="360"/>
      </w:pPr>
    </w:lvl>
    <w:lvl w:ilvl="7" w:tplc="818C5128" w:tentative="1">
      <w:start w:val="1"/>
      <w:numFmt w:val="decimal"/>
      <w:lvlText w:val="%8."/>
      <w:lvlJc w:val="left"/>
      <w:pPr>
        <w:tabs>
          <w:tab w:val="num" w:pos="5760"/>
        </w:tabs>
        <w:ind w:left="5760" w:hanging="360"/>
      </w:pPr>
    </w:lvl>
    <w:lvl w:ilvl="8" w:tplc="F70C4610" w:tentative="1">
      <w:start w:val="1"/>
      <w:numFmt w:val="decimal"/>
      <w:lvlText w:val="%9."/>
      <w:lvlJc w:val="left"/>
      <w:pPr>
        <w:tabs>
          <w:tab w:val="num" w:pos="6480"/>
        </w:tabs>
        <w:ind w:left="6480" w:hanging="360"/>
      </w:pPr>
    </w:lvl>
  </w:abstractNum>
  <w:abstractNum w:abstractNumId="3">
    <w:nsid w:val="5E31531F"/>
    <w:multiLevelType w:val="hybridMultilevel"/>
    <w:tmpl w:val="46F45046"/>
    <w:lvl w:ilvl="0" w:tplc="E7181C0A">
      <w:start w:val="1"/>
      <w:numFmt w:val="decimal"/>
      <w:lvlText w:val="%1."/>
      <w:lvlJc w:val="left"/>
      <w:pPr>
        <w:tabs>
          <w:tab w:val="num" w:pos="720"/>
        </w:tabs>
        <w:ind w:left="720" w:hanging="360"/>
      </w:pPr>
    </w:lvl>
    <w:lvl w:ilvl="1" w:tplc="1556FC9C" w:tentative="1">
      <w:start w:val="1"/>
      <w:numFmt w:val="decimal"/>
      <w:lvlText w:val="%2."/>
      <w:lvlJc w:val="left"/>
      <w:pPr>
        <w:tabs>
          <w:tab w:val="num" w:pos="1440"/>
        </w:tabs>
        <w:ind w:left="1440" w:hanging="360"/>
      </w:pPr>
    </w:lvl>
    <w:lvl w:ilvl="2" w:tplc="A31E48B4" w:tentative="1">
      <w:start w:val="1"/>
      <w:numFmt w:val="decimal"/>
      <w:lvlText w:val="%3."/>
      <w:lvlJc w:val="left"/>
      <w:pPr>
        <w:tabs>
          <w:tab w:val="num" w:pos="2160"/>
        </w:tabs>
        <w:ind w:left="2160" w:hanging="360"/>
      </w:pPr>
    </w:lvl>
    <w:lvl w:ilvl="3" w:tplc="74626D9E" w:tentative="1">
      <w:start w:val="1"/>
      <w:numFmt w:val="decimal"/>
      <w:lvlText w:val="%4."/>
      <w:lvlJc w:val="left"/>
      <w:pPr>
        <w:tabs>
          <w:tab w:val="num" w:pos="2880"/>
        </w:tabs>
        <w:ind w:left="2880" w:hanging="360"/>
      </w:pPr>
    </w:lvl>
    <w:lvl w:ilvl="4" w:tplc="DD1E6C1A" w:tentative="1">
      <w:start w:val="1"/>
      <w:numFmt w:val="decimal"/>
      <w:lvlText w:val="%5."/>
      <w:lvlJc w:val="left"/>
      <w:pPr>
        <w:tabs>
          <w:tab w:val="num" w:pos="3600"/>
        </w:tabs>
        <w:ind w:left="3600" w:hanging="360"/>
      </w:pPr>
    </w:lvl>
    <w:lvl w:ilvl="5" w:tplc="AE00A30C" w:tentative="1">
      <w:start w:val="1"/>
      <w:numFmt w:val="decimal"/>
      <w:lvlText w:val="%6."/>
      <w:lvlJc w:val="left"/>
      <w:pPr>
        <w:tabs>
          <w:tab w:val="num" w:pos="4320"/>
        </w:tabs>
        <w:ind w:left="4320" w:hanging="360"/>
      </w:pPr>
    </w:lvl>
    <w:lvl w:ilvl="6" w:tplc="AD80737C" w:tentative="1">
      <w:start w:val="1"/>
      <w:numFmt w:val="decimal"/>
      <w:lvlText w:val="%7."/>
      <w:lvlJc w:val="left"/>
      <w:pPr>
        <w:tabs>
          <w:tab w:val="num" w:pos="5040"/>
        </w:tabs>
        <w:ind w:left="5040" w:hanging="360"/>
      </w:pPr>
    </w:lvl>
    <w:lvl w:ilvl="7" w:tplc="DA6E3DFA" w:tentative="1">
      <w:start w:val="1"/>
      <w:numFmt w:val="decimal"/>
      <w:lvlText w:val="%8."/>
      <w:lvlJc w:val="left"/>
      <w:pPr>
        <w:tabs>
          <w:tab w:val="num" w:pos="5760"/>
        </w:tabs>
        <w:ind w:left="5760" w:hanging="360"/>
      </w:pPr>
    </w:lvl>
    <w:lvl w:ilvl="8" w:tplc="30904B32"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4D3"/>
    <w:rsid w:val="004B33A4"/>
    <w:rsid w:val="00C11A26"/>
    <w:rsid w:val="00C82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33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B33A4"/>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B33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33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33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B33A4"/>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B33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33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59118">
      <w:bodyDiv w:val="1"/>
      <w:marLeft w:val="0"/>
      <w:marRight w:val="0"/>
      <w:marTop w:val="0"/>
      <w:marBottom w:val="0"/>
      <w:divBdr>
        <w:top w:val="none" w:sz="0" w:space="0" w:color="auto"/>
        <w:left w:val="none" w:sz="0" w:space="0" w:color="auto"/>
        <w:bottom w:val="none" w:sz="0" w:space="0" w:color="auto"/>
        <w:right w:val="none" w:sz="0" w:space="0" w:color="auto"/>
      </w:divBdr>
    </w:div>
    <w:div w:id="828912058">
      <w:bodyDiv w:val="1"/>
      <w:marLeft w:val="0"/>
      <w:marRight w:val="0"/>
      <w:marTop w:val="0"/>
      <w:marBottom w:val="0"/>
      <w:divBdr>
        <w:top w:val="none" w:sz="0" w:space="0" w:color="auto"/>
        <w:left w:val="none" w:sz="0" w:space="0" w:color="auto"/>
        <w:bottom w:val="none" w:sz="0" w:space="0" w:color="auto"/>
        <w:right w:val="none" w:sz="0" w:space="0" w:color="auto"/>
      </w:divBdr>
      <w:divsChild>
        <w:div w:id="121852758">
          <w:marLeft w:val="360"/>
          <w:marRight w:val="0"/>
          <w:marTop w:val="0"/>
          <w:marBottom w:val="0"/>
          <w:divBdr>
            <w:top w:val="none" w:sz="0" w:space="0" w:color="auto"/>
            <w:left w:val="none" w:sz="0" w:space="0" w:color="auto"/>
            <w:bottom w:val="none" w:sz="0" w:space="0" w:color="auto"/>
            <w:right w:val="none" w:sz="0" w:space="0" w:color="auto"/>
          </w:divBdr>
        </w:div>
        <w:div w:id="1166046195">
          <w:marLeft w:val="360"/>
          <w:marRight w:val="0"/>
          <w:marTop w:val="0"/>
          <w:marBottom w:val="0"/>
          <w:divBdr>
            <w:top w:val="none" w:sz="0" w:space="0" w:color="auto"/>
            <w:left w:val="none" w:sz="0" w:space="0" w:color="auto"/>
            <w:bottom w:val="none" w:sz="0" w:space="0" w:color="auto"/>
            <w:right w:val="none" w:sz="0" w:space="0" w:color="auto"/>
          </w:divBdr>
        </w:div>
        <w:div w:id="1314286878">
          <w:marLeft w:val="360"/>
          <w:marRight w:val="0"/>
          <w:marTop w:val="0"/>
          <w:marBottom w:val="0"/>
          <w:divBdr>
            <w:top w:val="none" w:sz="0" w:space="0" w:color="auto"/>
            <w:left w:val="none" w:sz="0" w:space="0" w:color="auto"/>
            <w:bottom w:val="none" w:sz="0" w:space="0" w:color="auto"/>
            <w:right w:val="none" w:sz="0" w:space="0" w:color="auto"/>
          </w:divBdr>
        </w:div>
        <w:div w:id="1643997996">
          <w:marLeft w:val="360"/>
          <w:marRight w:val="0"/>
          <w:marTop w:val="0"/>
          <w:marBottom w:val="0"/>
          <w:divBdr>
            <w:top w:val="none" w:sz="0" w:space="0" w:color="auto"/>
            <w:left w:val="none" w:sz="0" w:space="0" w:color="auto"/>
            <w:bottom w:val="none" w:sz="0" w:space="0" w:color="auto"/>
            <w:right w:val="none" w:sz="0" w:space="0" w:color="auto"/>
          </w:divBdr>
        </w:div>
        <w:div w:id="941305817">
          <w:marLeft w:val="360"/>
          <w:marRight w:val="0"/>
          <w:marTop w:val="0"/>
          <w:marBottom w:val="0"/>
          <w:divBdr>
            <w:top w:val="none" w:sz="0" w:space="0" w:color="auto"/>
            <w:left w:val="none" w:sz="0" w:space="0" w:color="auto"/>
            <w:bottom w:val="none" w:sz="0" w:space="0" w:color="auto"/>
            <w:right w:val="none" w:sz="0" w:space="0" w:color="auto"/>
          </w:divBdr>
        </w:div>
        <w:div w:id="604725296">
          <w:marLeft w:val="360"/>
          <w:marRight w:val="0"/>
          <w:marTop w:val="0"/>
          <w:marBottom w:val="0"/>
          <w:divBdr>
            <w:top w:val="none" w:sz="0" w:space="0" w:color="auto"/>
            <w:left w:val="none" w:sz="0" w:space="0" w:color="auto"/>
            <w:bottom w:val="none" w:sz="0" w:space="0" w:color="auto"/>
            <w:right w:val="none" w:sz="0" w:space="0" w:color="auto"/>
          </w:divBdr>
        </w:div>
      </w:divsChild>
    </w:div>
    <w:div w:id="1846702160">
      <w:bodyDiv w:val="1"/>
      <w:marLeft w:val="0"/>
      <w:marRight w:val="0"/>
      <w:marTop w:val="0"/>
      <w:marBottom w:val="0"/>
      <w:divBdr>
        <w:top w:val="none" w:sz="0" w:space="0" w:color="auto"/>
        <w:left w:val="none" w:sz="0" w:space="0" w:color="auto"/>
        <w:bottom w:val="none" w:sz="0" w:space="0" w:color="auto"/>
        <w:right w:val="none" w:sz="0" w:space="0" w:color="auto"/>
      </w:divBdr>
      <w:divsChild>
        <w:div w:id="2042123306">
          <w:marLeft w:val="360"/>
          <w:marRight w:val="0"/>
          <w:marTop w:val="53"/>
          <w:marBottom w:val="0"/>
          <w:divBdr>
            <w:top w:val="none" w:sz="0" w:space="0" w:color="auto"/>
            <w:left w:val="none" w:sz="0" w:space="0" w:color="auto"/>
            <w:bottom w:val="none" w:sz="0" w:space="0" w:color="auto"/>
            <w:right w:val="none" w:sz="0" w:space="0" w:color="auto"/>
          </w:divBdr>
        </w:div>
        <w:div w:id="1631280694">
          <w:marLeft w:val="360"/>
          <w:marRight w:val="0"/>
          <w:marTop w:val="53"/>
          <w:marBottom w:val="0"/>
          <w:divBdr>
            <w:top w:val="none" w:sz="0" w:space="0" w:color="auto"/>
            <w:left w:val="none" w:sz="0" w:space="0" w:color="auto"/>
            <w:bottom w:val="none" w:sz="0" w:space="0" w:color="auto"/>
            <w:right w:val="none" w:sz="0" w:space="0" w:color="auto"/>
          </w:divBdr>
        </w:div>
        <w:div w:id="1250696815">
          <w:marLeft w:val="360"/>
          <w:marRight w:val="0"/>
          <w:marTop w:val="53"/>
          <w:marBottom w:val="0"/>
          <w:divBdr>
            <w:top w:val="none" w:sz="0" w:space="0" w:color="auto"/>
            <w:left w:val="none" w:sz="0" w:space="0" w:color="auto"/>
            <w:bottom w:val="none" w:sz="0" w:space="0" w:color="auto"/>
            <w:right w:val="none" w:sz="0" w:space="0" w:color="auto"/>
          </w:divBdr>
        </w:div>
        <w:div w:id="1835755919">
          <w:marLeft w:val="360"/>
          <w:marRight w:val="0"/>
          <w:marTop w:val="53"/>
          <w:marBottom w:val="0"/>
          <w:divBdr>
            <w:top w:val="none" w:sz="0" w:space="0" w:color="auto"/>
            <w:left w:val="none" w:sz="0" w:space="0" w:color="auto"/>
            <w:bottom w:val="none" w:sz="0" w:space="0" w:color="auto"/>
            <w:right w:val="none" w:sz="0" w:space="0" w:color="auto"/>
          </w:divBdr>
        </w:div>
        <w:div w:id="771239962">
          <w:marLeft w:val="360"/>
          <w:marRight w:val="0"/>
          <w:marTop w:val="53"/>
          <w:marBottom w:val="0"/>
          <w:divBdr>
            <w:top w:val="none" w:sz="0" w:space="0" w:color="auto"/>
            <w:left w:val="none" w:sz="0" w:space="0" w:color="auto"/>
            <w:bottom w:val="none" w:sz="0" w:space="0" w:color="auto"/>
            <w:right w:val="none" w:sz="0" w:space="0" w:color="auto"/>
          </w:divBdr>
        </w:div>
        <w:div w:id="340015101">
          <w:marLeft w:val="360"/>
          <w:marRight w:val="0"/>
          <w:marTop w:val="53"/>
          <w:marBottom w:val="0"/>
          <w:divBdr>
            <w:top w:val="none" w:sz="0" w:space="0" w:color="auto"/>
            <w:left w:val="none" w:sz="0" w:space="0" w:color="auto"/>
            <w:bottom w:val="none" w:sz="0" w:space="0" w:color="auto"/>
            <w:right w:val="none" w:sz="0" w:space="0" w:color="auto"/>
          </w:divBdr>
        </w:div>
      </w:divsChild>
    </w:div>
    <w:div w:id="2032416654">
      <w:bodyDiv w:val="1"/>
      <w:marLeft w:val="0"/>
      <w:marRight w:val="0"/>
      <w:marTop w:val="0"/>
      <w:marBottom w:val="0"/>
      <w:divBdr>
        <w:top w:val="none" w:sz="0" w:space="0" w:color="auto"/>
        <w:left w:val="none" w:sz="0" w:space="0" w:color="auto"/>
        <w:bottom w:val="none" w:sz="0" w:space="0" w:color="auto"/>
        <w:right w:val="none" w:sz="0" w:space="0" w:color="auto"/>
      </w:divBdr>
      <w:divsChild>
        <w:div w:id="2105610269">
          <w:marLeft w:val="547"/>
          <w:marRight w:val="0"/>
          <w:marTop w:val="58"/>
          <w:marBottom w:val="0"/>
          <w:divBdr>
            <w:top w:val="none" w:sz="0" w:space="0" w:color="auto"/>
            <w:left w:val="none" w:sz="0" w:space="0" w:color="auto"/>
            <w:bottom w:val="none" w:sz="0" w:space="0" w:color="auto"/>
            <w:right w:val="none" w:sz="0" w:space="0" w:color="auto"/>
          </w:divBdr>
        </w:div>
        <w:div w:id="2048066155">
          <w:marLeft w:val="547"/>
          <w:marRight w:val="0"/>
          <w:marTop w:val="58"/>
          <w:marBottom w:val="0"/>
          <w:divBdr>
            <w:top w:val="none" w:sz="0" w:space="0" w:color="auto"/>
            <w:left w:val="none" w:sz="0" w:space="0" w:color="auto"/>
            <w:bottom w:val="none" w:sz="0" w:space="0" w:color="auto"/>
            <w:right w:val="none" w:sz="0" w:space="0" w:color="auto"/>
          </w:divBdr>
        </w:div>
        <w:div w:id="928587541">
          <w:marLeft w:val="547"/>
          <w:marRight w:val="0"/>
          <w:marTop w:val="58"/>
          <w:marBottom w:val="0"/>
          <w:divBdr>
            <w:top w:val="none" w:sz="0" w:space="0" w:color="auto"/>
            <w:left w:val="none" w:sz="0" w:space="0" w:color="auto"/>
            <w:bottom w:val="none" w:sz="0" w:space="0" w:color="auto"/>
            <w:right w:val="none" w:sz="0" w:space="0" w:color="auto"/>
          </w:divBdr>
        </w:div>
        <w:div w:id="1004818518">
          <w:marLeft w:val="547"/>
          <w:marRight w:val="0"/>
          <w:marTop w:val="58"/>
          <w:marBottom w:val="0"/>
          <w:divBdr>
            <w:top w:val="none" w:sz="0" w:space="0" w:color="auto"/>
            <w:left w:val="none" w:sz="0" w:space="0" w:color="auto"/>
            <w:bottom w:val="none" w:sz="0" w:space="0" w:color="auto"/>
            <w:right w:val="none" w:sz="0" w:space="0" w:color="auto"/>
          </w:divBdr>
        </w:div>
        <w:div w:id="634215647">
          <w:marLeft w:val="547"/>
          <w:marRight w:val="0"/>
          <w:marTop w:val="58"/>
          <w:marBottom w:val="0"/>
          <w:divBdr>
            <w:top w:val="none" w:sz="0" w:space="0" w:color="auto"/>
            <w:left w:val="none" w:sz="0" w:space="0" w:color="auto"/>
            <w:bottom w:val="none" w:sz="0" w:space="0" w:color="auto"/>
            <w:right w:val="none" w:sz="0" w:space="0" w:color="auto"/>
          </w:divBdr>
        </w:div>
        <w:div w:id="30887796">
          <w:marLeft w:val="547"/>
          <w:marRight w:val="0"/>
          <w:marTop w:val="58"/>
          <w:marBottom w:val="0"/>
          <w:divBdr>
            <w:top w:val="none" w:sz="0" w:space="0" w:color="auto"/>
            <w:left w:val="none" w:sz="0" w:space="0" w:color="auto"/>
            <w:bottom w:val="none" w:sz="0" w:space="0" w:color="auto"/>
            <w:right w:val="none" w:sz="0" w:space="0" w:color="auto"/>
          </w:divBdr>
        </w:div>
        <w:div w:id="934751869">
          <w:marLeft w:val="547"/>
          <w:marRight w:val="0"/>
          <w:marTop w:val="58"/>
          <w:marBottom w:val="0"/>
          <w:divBdr>
            <w:top w:val="none" w:sz="0" w:space="0" w:color="auto"/>
            <w:left w:val="none" w:sz="0" w:space="0" w:color="auto"/>
            <w:bottom w:val="none" w:sz="0" w:space="0" w:color="auto"/>
            <w:right w:val="none" w:sz="0" w:space="0" w:color="auto"/>
          </w:divBdr>
        </w:div>
      </w:divsChild>
    </w:div>
    <w:div w:id="2053116687">
      <w:bodyDiv w:val="1"/>
      <w:marLeft w:val="0"/>
      <w:marRight w:val="0"/>
      <w:marTop w:val="0"/>
      <w:marBottom w:val="0"/>
      <w:divBdr>
        <w:top w:val="none" w:sz="0" w:space="0" w:color="auto"/>
        <w:left w:val="none" w:sz="0" w:space="0" w:color="auto"/>
        <w:bottom w:val="none" w:sz="0" w:space="0" w:color="auto"/>
        <w:right w:val="none" w:sz="0" w:space="0" w:color="auto"/>
      </w:divBdr>
      <w:divsChild>
        <w:div w:id="784153543">
          <w:marLeft w:val="360"/>
          <w:marRight w:val="0"/>
          <w:marTop w:val="58"/>
          <w:marBottom w:val="0"/>
          <w:divBdr>
            <w:top w:val="none" w:sz="0" w:space="0" w:color="auto"/>
            <w:left w:val="none" w:sz="0" w:space="0" w:color="auto"/>
            <w:bottom w:val="none" w:sz="0" w:space="0" w:color="auto"/>
            <w:right w:val="none" w:sz="0" w:space="0" w:color="auto"/>
          </w:divBdr>
        </w:div>
        <w:div w:id="443695927">
          <w:marLeft w:val="360"/>
          <w:marRight w:val="0"/>
          <w:marTop w:val="58"/>
          <w:marBottom w:val="0"/>
          <w:divBdr>
            <w:top w:val="none" w:sz="0" w:space="0" w:color="auto"/>
            <w:left w:val="none" w:sz="0" w:space="0" w:color="auto"/>
            <w:bottom w:val="none" w:sz="0" w:space="0" w:color="auto"/>
            <w:right w:val="none" w:sz="0" w:space="0" w:color="auto"/>
          </w:divBdr>
        </w:div>
        <w:div w:id="239675705">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992</Words>
  <Characters>5657</Characters>
  <Application>Microsoft Office Word</Application>
  <DocSecurity>0</DocSecurity>
  <Lines>47</Lines>
  <Paragraphs>13</Paragraphs>
  <ScaleCrop>false</ScaleCrop>
  <Company>Krokoz™</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2019-01-24T14:48:00Z</dcterms:created>
  <dcterms:modified xsi:type="dcterms:W3CDTF">2019-01-24T14:54:00Z</dcterms:modified>
</cp:coreProperties>
</file>