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559" w:type="dxa"/>
        <w:tblLook w:val="04A0"/>
      </w:tblPr>
      <w:tblGrid>
        <w:gridCol w:w="11448"/>
        <w:gridCol w:w="4111"/>
      </w:tblGrid>
      <w:tr w:rsidR="004D0EDC" w:rsidRPr="00B5503A" w:rsidTr="004D0EDC">
        <w:tc>
          <w:tcPr>
            <w:tcW w:w="11448" w:type="dxa"/>
          </w:tcPr>
          <w:p w:rsidR="004D0EDC" w:rsidRPr="003A716B" w:rsidRDefault="004D0EDC" w:rsidP="004D0EDC">
            <w:pPr>
              <w:contextualSpacing/>
              <w:rPr>
                <w:sz w:val="24"/>
              </w:rPr>
            </w:pPr>
          </w:p>
        </w:tc>
        <w:tc>
          <w:tcPr>
            <w:tcW w:w="4111" w:type="dxa"/>
          </w:tcPr>
          <w:p w:rsidR="004D0EDC" w:rsidRPr="003A716B" w:rsidRDefault="004D0EDC" w:rsidP="00250C8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>УТВЕРЖДАЮ:</w:t>
            </w:r>
          </w:p>
          <w:p w:rsidR="004D0EDC" w:rsidRPr="003A716B" w:rsidRDefault="004D0EDC" w:rsidP="00250C8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 xml:space="preserve">Заведующий МАДОУ детский сад </w:t>
            </w:r>
          </w:p>
          <w:p w:rsidR="004D0EDC" w:rsidRPr="003A716B" w:rsidRDefault="004D0EDC" w:rsidP="00250C8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>№ 14 «Ягодка»</w:t>
            </w:r>
          </w:p>
          <w:p w:rsidR="004D0EDC" w:rsidRPr="003A716B" w:rsidRDefault="004D0EDC" w:rsidP="00250C8E">
            <w:pPr>
              <w:contextualSpacing/>
              <w:rPr>
                <w:sz w:val="24"/>
              </w:rPr>
            </w:pPr>
            <w:r w:rsidRPr="003A716B">
              <w:rPr>
                <w:sz w:val="24"/>
              </w:rPr>
              <w:tab/>
            </w:r>
            <w:r w:rsidR="00F35A20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  </w:t>
            </w:r>
            <w:r w:rsidR="00F35A20" w:rsidRPr="00F35A20">
              <w:rPr>
                <w:noProof/>
                <w:sz w:val="28"/>
                <w:szCs w:val="28"/>
              </w:rPr>
              <w:drawing>
                <wp:inline distT="0" distB="0" distL="0" distR="0">
                  <wp:extent cx="544874" cy="556592"/>
                  <wp:effectExtent l="19050" t="0" r="7576" b="0"/>
                  <wp:docPr id="2" name="Рисунок 3" descr="подпись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подпись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53" cy="558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4"/>
              </w:rPr>
              <w:t xml:space="preserve">            </w:t>
            </w:r>
            <w:r w:rsidRPr="003A716B">
              <w:rPr>
                <w:sz w:val="24"/>
              </w:rPr>
              <w:t xml:space="preserve">К.А.Захарова </w:t>
            </w:r>
          </w:p>
          <w:p w:rsidR="004D0EDC" w:rsidRPr="003A716B" w:rsidRDefault="004D0EDC" w:rsidP="004D0EDC">
            <w:pPr>
              <w:contextualSpacing/>
              <w:rPr>
                <w:sz w:val="24"/>
              </w:rPr>
            </w:pPr>
          </w:p>
        </w:tc>
      </w:tr>
    </w:tbl>
    <w:p w:rsidR="004D0EDC" w:rsidRDefault="004D0EDC" w:rsidP="004D0EDC">
      <w:pPr>
        <w:jc w:val="center"/>
        <w:rPr>
          <w:b/>
          <w:sz w:val="24"/>
          <w:szCs w:val="24"/>
        </w:rPr>
      </w:pPr>
    </w:p>
    <w:p w:rsidR="004D0EDC" w:rsidRDefault="004D0EDC" w:rsidP="004D0EDC">
      <w:pPr>
        <w:jc w:val="center"/>
        <w:rPr>
          <w:b/>
          <w:sz w:val="24"/>
          <w:szCs w:val="24"/>
        </w:rPr>
      </w:pPr>
      <w:r w:rsidRPr="004D0EDC">
        <w:rPr>
          <w:b/>
          <w:sz w:val="24"/>
          <w:szCs w:val="24"/>
        </w:rPr>
        <w:t xml:space="preserve">Алгоритм организации питания в муниципальном автономном дошкольном образовательном учреждении детский сад </w:t>
      </w:r>
    </w:p>
    <w:p w:rsidR="004D0EDC" w:rsidRDefault="004D0EDC" w:rsidP="004D0EDC">
      <w:pPr>
        <w:jc w:val="center"/>
        <w:rPr>
          <w:b/>
          <w:sz w:val="24"/>
          <w:szCs w:val="24"/>
        </w:rPr>
      </w:pPr>
      <w:r w:rsidRPr="004D0EDC">
        <w:rPr>
          <w:b/>
          <w:sz w:val="24"/>
          <w:szCs w:val="24"/>
        </w:rPr>
        <w:t>комбинированного вида № 14 «Ягодка»</w:t>
      </w:r>
    </w:p>
    <w:p w:rsidR="004D0EDC" w:rsidRDefault="004D0EDC" w:rsidP="004D0EDC">
      <w:pPr>
        <w:jc w:val="center"/>
        <w:rPr>
          <w:b/>
          <w:sz w:val="24"/>
          <w:szCs w:val="24"/>
        </w:rPr>
      </w:pPr>
    </w:p>
    <w:tbl>
      <w:tblPr>
        <w:tblStyle w:val="a7"/>
        <w:tblW w:w="0" w:type="auto"/>
        <w:tblLayout w:type="fixed"/>
        <w:tblLook w:val="04A0"/>
      </w:tblPr>
      <w:tblGrid>
        <w:gridCol w:w="541"/>
        <w:gridCol w:w="2533"/>
        <w:gridCol w:w="1996"/>
        <w:gridCol w:w="1559"/>
        <w:gridCol w:w="1582"/>
        <w:gridCol w:w="1536"/>
        <w:gridCol w:w="1560"/>
        <w:gridCol w:w="1559"/>
        <w:gridCol w:w="1559"/>
        <w:gridCol w:w="1559"/>
      </w:tblGrid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№ п/п</w:t>
            </w:r>
          </w:p>
        </w:tc>
        <w:tc>
          <w:tcPr>
            <w:tcW w:w="2533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Действие</w:t>
            </w:r>
          </w:p>
        </w:tc>
        <w:tc>
          <w:tcPr>
            <w:tcW w:w="1996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Кладовщик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Диетическая сестра</w:t>
            </w:r>
          </w:p>
        </w:tc>
        <w:tc>
          <w:tcPr>
            <w:tcW w:w="1582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Повар</w:t>
            </w:r>
          </w:p>
        </w:tc>
        <w:tc>
          <w:tcPr>
            <w:tcW w:w="1536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Заведующий</w:t>
            </w:r>
          </w:p>
        </w:tc>
        <w:tc>
          <w:tcPr>
            <w:tcW w:w="1560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Кухонный рабочий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Помощник воспитателя (младший воспитатель)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Воспитатель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Бракеражная комиссия</w:t>
            </w: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1</w:t>
            </w:r>
          </w:p>
        </w:tc>
        <w:tc>
          <w:tcPr>
            <w:tcW w:w="2533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Составление заявок на поставку продуктов питания</w:t>
            </w:r>
          </w:p>
        </w:tc>
        <w:tc>
          <w:tcPr>
            <w:tcW w:w="1996" w:type="dxa"/>
          </w:tcPr>
          <w:p w:rsidR="004D0EDC" w:rsidRPr="008B47E7" w:rsidRDefault="008B47E7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Обеспечивает своевременное составление заявок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82" w:type="dxa"/>
          </w:tcPr>
          <w:p w:rsidR="004D0EDC" w:rsidRPr="008B47E7" w:rsidRDefault="008B47E7" w:rsidP="008B47E7">
            <w:pPr>
              <w:contextualSpacing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Участвует в составлении заявок на необходимые продукты на день</w:t>
            </w:r>
          </w:p>
        </w:tc>
        <w:tc>
          <w:tcPr>
            <w:tcW w:w="1536" w:type="dxa"/>
          </w:tcPr>
          <w:p w:rsidR="004D0EDC" w:rsidRPr="008B47E7" w:rsidRDefault="008B47E7" w:rsidP="008B47E7">
            <w:pPr>
              <w:contextualSpacing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Контролирует своевременное представление заявок</w:t>
            </w:r>
          </w:p>
        </w:tc>
        <w:tc>
          <w:tcPr>
            <w:tcW w:w="1560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2</w:t>
            </w:r>
          </w:p>
        </w:tc>
        <w:tc>
          <w:tcPr>
            <w:tcW w:w="2533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Составление меню-требования на каждый день</w:t>
            </w:r>
          </w:p>
        </w:tc>
        <w:tc>
          <w:tcPr>
            <w:tcW w:w="1996" w:type="dxa"/>
          </w:tcPr>
          <w:p w:rsidR="004D0EDC" w:rsidRPr="008B47E7" w:rsidRDefault="008B47E7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Участвует в составлении меню</w:t>
            </w:r>
          </w:p>
        </w:tc>
        <w:tc>
          <w:tcPr>
            <w:tcW w:w="1559" w:type="dxa"/>
          </w:tcPr>
          <w:p w:rsidR="004D0EDC" w:rsidRPr="008B47E7" w:rsidRDefault="008B47E7" w:rsidP="008B47E7">
            <w:pPr>
              <w:contextualSpacing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Контролирует соблюдение натуральных норм при составлении меню на каждый день. Согласовывает меню с заведующим</w:t>
            </w:r>
          </w:p>
        </w:tc>
        <w:tc>
          <w:tcPr>
            <w:tcW w:w="1582" w:type="dxa"/>
          </w:tcPr>
          <w:p w:rsidR="004D0EDC" w:rsidRPr="008B47E7" w:rsidRDefault="008B47E7" w:rsidP="008B47E7">
            <w:pPr>
              <w:contextualSpacing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Участвует в составлении меню на каждый день</w:t>
            </w:r>
          </w:p>
        </w:tc>
        <w:tc>
          <w:tcPr>
            <w:tcW w:w="1536" w:type="dxa"/>
          </w:tcPr>
          <w:p w:rsidR="004D0EDC" w:rsidRPr="008B47E7" w:rsidRDefault="008B47E7" w:rsidP="008B47E7">
            <w:pPr>
              <w:contextualSpacing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Утверждает меню</w:t>
            </w:r>
          </w:p>
        </w:tc>
        <w:tc>
          <w:tcPr>
            <w:tcW w:w="1560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3</w:t>
            </w:r>
          </w:p>
        </w:tc>
        <w:tc>
          <w:tcPr>
            <w:tcW w:w="2533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Завоз продуктов</w:t>
            </w:r>
          </w:p>
        </w:tc>
        <w:tc>
          <w:tcPr>
            <w:tcW w:w="1996" w:type="dxa"/>
          </w:tcPr>
          <w:p w:rsidR="004D0EDC" w:rsidRPr="008B47E7" w:rsidRDefault="008B47E7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 xml:space="preserve">Проверяет сопроводительные документы, соответствие их полученным ценностям. Взвешивает продовольственные товары. Руководит разгрузкой и размещением </w:t>
            </w:r>
            <w:r w:rsidRPr="008B47E7">
              <w:rPr>
                <w:sz w:val="20"/>
                <w:szCs w:val="20"/>
              </w:rPr>
              <w:lastRenderedPageBreak/>
              <w:t>продуктов на складе. Обеспечивает условия хранения и соблюдения товарного соседства. Составляет дефектные акты на недостачу и порчу продуктов. Заполняет документацию по движению продуктов. Ведет журналы бракеража сырых и скоропортящихся продуктов.</w:t>
            </w:r>
          </w:p>
        </w:tc>
        <w:tc>
          <w:tcPr>
            <w:tcW w:w="1559" w:type="dxa"/>
          </w:tcPr>
          <w:p w:rsidR="004D0EDC" w:rsidRPr="008B47E7" w:rsidRDefault="008B47E7" w:rsidP="008B47E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Осуществляет контроль за качеством доставленных продуктов, правильным их размещением, хранением. Осуществляет контроль за сроками </w:t>
            </w:r>
            <w:r>
              <w:rPr>
                <w:sz w:val="20"/>
                <w:szCs w:val="20"/>
              </w:rPr>
              <w:lastRenderedPageBreak/>
              <w:t>реализации продуктов.</w:t>
            </w:r>
          </w:p>
        </w:tc>
        <w:tc>
          <w:tcPr>
            <w:tcW w:w="1582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4D0EDC" w:rsidRPr="008B47E7" w:rsidRDefault="00A566B4" w:rsidP="008B47E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деятельность кладовщика по своевременной доставке продуктов, их правильным хранением.</w:t>
            </w:r>
          </w:p>
        </w:tc>
        <w:tc>
          <w:tcPr>
            <w:tcW w:w="1560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A566B4" w:rsidP="008B47E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 контроль за качеством продуктов питания</w:t>
            </w: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533" w:type="dxa"/>
          </w:tcPr>
          <w:p w:rsidR="004D0EDC" w:rsidRPr="008B47E7" w:rsidRDefault="008B47E7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Приготовление пищи</w:t>
            </w:r>
          </w:p>
        </w:tc>
        <w:tc>
          <w:tcPr>
            <w:tcW w:w="1996" w:type="dxa"/>
          </w:tcPr>
          <w:p w:rsidR="004D0EDC" w:rsidRPr="008B47E7" w:rsidRDefault="008B47E7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Выдает продукты из кладовой согласно заявке и меню-требования на день</w:t>
            </w:r>
          </w:p>
        </w:tc>
        <w:tc>
          <w:tcPr>
            <w:tcW w:w="1559" w:type="dxa"/>
          </w:tcPr>
          <w:p w:rsidR="004D0EDC" w:rsidRPr="008B47E7" w:rsidRDefault="00A566B4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качество готовой продукции. Контролирует отбор суточных проб. Контролирует проведение ежедневной С-витаминизации готовой пищи.</w:t>
            </w:r>
          </w:p>
        </w:tc>
        <w:tc>
          <w:tcPr>
            <w:tcW w:w="1582" w:type="dxa"/>
          </w:tcPr>
          <w:p w:rsidR="004D0EDC" w:rsidRPr="008B47E7" w:rsidRDefault="00A566B4" w:rsidP="00A566B4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Получает продукты из кладовой. Контролирует качество сырья. Строго соблюдает технологию приготовления пищи, нормы закладки сырья. Несет ответственность за качество приготовленной пищи. Отбирает сточные пробы. Контролирует качество готовой продукции. </w:t>
            </w:r>
          </w:p>
        </w:tc>
        <w:tc>
          <w:tcPr>
            <w:tcW w:w="1536" w:type="dxa"/>
          </w:tcPr>
          <w:p w:rsidR="004D0EDC" w:rsidRPr="008B47E7" w:rsidRDefault="00A566B4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 контроль за работой персонала. Контролирует качество готовой продукции.</w:t>
            </w:r>
          </w:p>
        </w:tc>
        <w:tc>
          <w:tcPr>
            <w:tcW w:w="1560" w:type="dxa"/>
          </w:tcPr>
          <w:p w:rsidR="004D0EDC" w:rsidRPr="008B47E7" w:rsidRDefault="00A566B4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Доставляет продукты из кладовой и освободившуюся тару в кладовую. Транспортирует продукты и тару на кухне. Чистит овощи, картофель, разделывает рыбу, мясо.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A566B4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 контроль за закладкой продуктов</w:t>
            </w:r>
          </w:p>
        </w:tc>
      </w:tr>
      <w:tr w:rsidR="007849BC" w:rsidRPr="008B47E7" w:rsidTr="008B47E7">
        <w:tc>
          <w:tcPr>
            <w:tcW w:w="541" w:type="dxa"/>
          </w:tcPr>
          <w:p w:rsidR="007849BC" w:rsidRPr="008B47E7" w:rsidRDefault="007849B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:rsidR="007849B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Выдача готовой продукции с пищеблока</w:t>
            </w:r>
          </w:p>
        </w:tc>
        <w:tc>
          <w:tcPr>
            <w:tcW w:w="1996" w:type="dxa"/>
          </w:tcPr>
          <w:p w:rsidR="007849B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49BC" w:rsidRPr="008B47E7" w:rsidRDefault="007849BC" w:rsidP="007849B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Контролирует соблюдение режима раздачи пищи, </w:t>
            </w:r>
            <w:r>
              <w:rPr>
                <w:sz w:val="20"/>
                <w:szCs w:val="20"/>
              </w:rPr>
              <w:lastRenderedPageBreak/>
              <w:t xml:space="preserve">способ доставки блюд питания в группы, наличие необходимой спецодежды  </w:t>
            </w:r>
          </w:p>
        </w:tc>
        <w:tc>
          <w:tcPr>
            <w:tcW w:w="1582" w:type="dxa"/>
          </w:tcPr>
          <w:p w:rsidR="007849BC" w:rsidRPr="008B47E7" w:rsidRDefault="007849BC" w:rsidP="007849B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Соблюдает график выдачи продуктов на группы. </w:t>
            </w:r>
            <w:r>
              <w:rPr>
                <w:sz w:val="20"/>
                <w:szCs w:val="20"/>
              </w:rPr>
              <w:lastRenderedPageBreak/>
              <w:t>Соблюдает сроки реализации готовой продукции. Строго соблюдает сроки реализации готовой продукции</w:t>
            </w:r>
          </w:p>
        </w:tc>
        <w:tc>
          <w:tcPr>
            <w:tcW w:w="1536" w:type="dxa"/>
          </w:tcPr>
          <w:p w:rsidR="007849B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Осуществляет контроль за соблюдением санитарно-</w:t>
            </w:r>
            <w:r>
              <w:rPr>
                <w:sz w:val="20"/>
                <w:szCs w:val="20"/>
              </w:rPr>
              <w:lastRenderedPageBreak/>
              <w:t>гигиенических условий при раздаче пищи.</w:t>
            </w:r>
          </w:p>
        </w:tc>
        <w:tc>
          <w:tcPr>
            <w:tcW w:w="1560" w:type="dxa"/>
          </w:tcPr>
          <w:p w:rsidR="007849B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849BC" w:rsidRPr="008B47E7" w:rsidRDefault="007849BC" w:rsidP="00250C8E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Отвечает за доставку продуктов в группу, за </w:t>
            </w:r>
            <w:r>
              <w:rPr>
                <w:sz w:val="20"/>
                <w:szCs w:val="20"/>
              </w:rPr>
              <w:lastRenderedPageBreak/>
              <w:t>соблюдение графика получения продуктов с пищеблока, за соблюдение порционных норм при раздаче пищи детям. Соблюдает ТБ при раздаче пищи. Организует работу по привитию культурно-гигиенических навыков и культуры еды.</w:t>
            </w:r>
          </w:p>
        </w:tc>
        <w:tc>
          <w:tcPr>
            <w:tcW w:w="1559" w:type="dxa"/>
          </w:tcPr>
          <w:p w:rsidR="007849BC" w:rsidRPr="008B47E7" w:rsidRDefault="007849BC" w:rsidP="00250C8E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Отвечает за соблюдение режима питания, за </w:t>
            </w:r>
            <w:r>
              <w:rPr>
                <w:sz w:val="20"/>
                <w:szCs w:val="20"/>
              </w:rPr>
              <w:lastRenderedPageBreak/>
              <w:t>соблюдение норм раздачи. Организует работу по привитию культурно-гигиенических навыков и культуры еды</w:t>
            </w:r>
          </w:p>
        </w:tc>
        <w:tc>
          <w:tcPr>
            <w:tcW w:w="1559" w:type="dxa"/>
          </w:tcPr>
          <w:p w:rsidR="007849B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2533" w:type="dxa"/>
          </w:tcPr>
          <w:p w:rsidR="004D0EDC" w:rsidRPr="008B47E7" w:rsidRDefault="008B47E7" w:rsidP="008B47E7">
            <w:pPr>
              <w:contextualSpacing/>
              <w:jc w:val="both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Организация питания в группе</w:t>
            </w:r>
          </w:p>
        </w:tc>
        <w:tc>
          <w:tcPr>
            <w:tcW w:w="1996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контроль за питанием детей в группе, организацией кормления детей, следит за культурой еды, эстетикой организации процесса питания</w:t>
            </w:r>
          </w:p>
        </w:tc>
        <w:tc>
          <w:tcPr>
            <w:tcW w:w="1582" w:type="dxa"/>
          </w:tcPr>
          <w:p w:rsidR="004D0ED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соблюдение норм раздачи пищи младшими воспитателями (помощниками воспитателей)</w:t>
            </w:r>
          </w:p>
        </w:tc>
        <w:tc>
          <w:tcPr>
            <w:tcW w:w="1536" w:type="dxa"/>
          </w:tcPr>
          <w:p w:rsidR="004D0EDC" w:rsidRPr="008B47E7" w:rsidRDefault="007849BC" w:rsidP="007849BC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Периодически проверяет организацию питания детей в группах. Делегирует полномочия в части контроля старшему воспитателю</w:t>
            </w:r>
          </w:p>
        </w:tc>
        <w:tc>
          <w:tcPr>
            <w:tcW w:w="1560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7849BC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и руководит работой дежурных, организует прием пищи</w:t>
            </w:r>
            <w:r w:rsidR="006F29D6">
              <w:rPr>
                <w:sz w:val="20"/>
                <w:szCs w:val="20"/>
              </w:rPr>
              <w:t>. Отвечает за сервировку стола.</w:t>
            </w:r>
          </w:p>
        </w:tc>
        <w:tc>
          <w:tcPr>
            <w:tcW w:w="1559" w:type="dxa"/>
          </w:tcPr>
          <w:p w:rsidR="004D0EDC" w:rsidRPr="008B47E7" w:rsidRDefault="006F29D6" w:rsidP="006F29D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Организует кормление детей в группе, работу дежурных. Отвечает за эстетику сервировки, за культурно-гигиенические навыки детей во время приема пищи. Координирует работу помощника воспитателя (младшего воспитателя)</w:t>
            </w:r>
          </w:p>
        </w:tc>
        <w:tc>
          <w:tcPr>
            <w:tcW w:w="1559" w:type="dxa"/>
          </w:tcPr>
          <w:p w:rsidR="004D0EDC" w:rsidRPr="008B47E7" w:rsidRDefault="006F29D6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Осуществляет контроль за организацией питания в групе</w:t>
            </w: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t>7</w:t>
            </w:r>
          </w:p>
        </w:tc>
        <w:tc>
          <w:tcPr>
            <w:tcW w:w="2533" w:type="dxa"/>
          </w:tcPr>
          <w:p w:rsidR="004D0EDC" w:rsidRPr="008B47E7" w:rsidRDefault="006F29D6" w:rsidP="006F29D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санитарно-гигиенических правил при организации уборки пищеблока после приготовления блюд детского питания и групп </w:t>
            </w:r>
            <w:r>
              <w:rPr>
                <w:sz w:val="20"/>
                <w:szCs w:val="20"/>
              </w:rPr>
              <w:lastRenderedPageBreak/>
              <w:t>в процессе и после приема пищи в группах</w:t>
            </w:r>
          </w:p>
        </w:tc>
        <w:tc>
          <w:tcPr>
            <w:tcW w:w="1996" w:type="dxa"/>
          </w:tcPr>
          <w:p w:rsidR="004D0EDC" w:rsidRPr="008B47E7" w:rsidRDefault="006F29D6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Уборка кладовой. Следит за исправностью и санитарным состоянием холодильного </w:t>
            </w:r>
            <w:r>
              <w:rPr>
                <w:sz w:val="20"/>
                <w:szCs w:val="20"/>
              </w:rPr>
              <w:lastRenderedPageBreak/>
              <w:t>оборудования, инвентаря, исправностью градусников</w:t>
            </w:r>
          </w:p>
        </w:tc>
        <w:tc>
          <w:tcPr>
            <w:tcW w:w="1559" w:type="dxa"/>
          </w:tcPr>
          <w:p w:rsidR="004D0EDC" w:rsidRPr="008B47E7" w:rsidRDefault="006F29D6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Ежедневно проверяет качество уборки кухни, всех подсобных </w:t>
            </w:r>
            <w:r>
              <w:rPr>
                <w:sz w:val="20"/>
                <w:szCs w:val="20"/>
              </w:rPr>
              <w:lastRenderedPageBreak/>
              <w:t>помещений, правил мытья посуды, оборудования, использования соответствующих моющих средств. Контролирует соблюдение требований СанПиН на пищеблоке и в группах</w:t>
            </w:r>
          </w:p>
        </w:tc>
        <w:tc>
          <w:tcPr>
            <w:tcW w:w="1582" w:type="dxa"/>
          </w:tcPr>
          <w:p w:rsidR="004D0EDC" w:rsidRPr="008B47E7" w:rsidRDefault="006F29D6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Отвечает за санитарное состояние пищеблока, посуды, инвентаря, </w:t>
            </w:r>
            <w:r>
              <w:rPr>
                <w:sz w:val="20"/>
                <w:szCs w:val="20"/>
              </w:rPr>
              <w:lastRenderedPageBreak/>
              <w:t>маркировку оборудования, за исправность технологического оборудования. Обеспечивает надлежащее санитарное состояние рабочего места в процессе приготовления детского питания</w:t>
            </w:r>
          </w:p>
        </w:tc>
        <w:tc>
          <w:tcPr>
            <w:tcW w:w="1536" w:type="dxa"/>
          </w:tcPr>
          <w:p w:rsidR="004D0EDC" w:rsidRPr="008B47E7" w:rsidRDefault="006F29D6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Контролирует соблюдение СанПиН на всех участках</w:t>
            </w:r>
          </w:p>
        </w:tc>
        <w:tc>
          <w:tcPr>
            <w:tcW w:w="1560" w:type="dxa"/>
          </w:tcPr>
          <w:p w:rsidR="004D0EDC" w:rsidRPr="008B47E7" w:rsidRDefault="006F29D6" w:rsidP="006F29D6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Соблюдает санитарно-гигиенический режим. Своевременно и качественно </w:t>
            </w:r>
            <w:r>
              <w:rPr>
                <w:sz w:val="20"/>
                <w:szCs w:val="20"/>
              </w:rPr>
              <w:lastRenderedPageBreak/>
              <w:t xml:space="preserve">осуществляет уборку пищеблока и подсобных помещений. Моет кухонную посуду, оборудование и инвентарь. </w:t>
            </w:r>
          </w:p>
        </w:tc>
        <w:tc>
          <w:tcPr>
            <w:tcW w:w="1559" w:type="dxa"/>
          </w:tcPr>
          <w:p w:rsidR="004D0EDC" w:rsidRPr="008B47E7" w:rsidRDefault="006F29D6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Отвечает за санитарное состояние группы, за качество уборки и </w:t>
            </w:r>
            <w:r>
              <w:rPr>
                <w:sz w:val="20"/>
                <w:szCs w:val="20"/>
              </w:rPr>
              <w:lastRenderedPageBreak/>
              <w:t>мытья посуды, за обеспечения питьевого режима, за использование рабочей одежды по назначению, маркировку посуды и инвентаря, за соблюдение санитарно-эпидемиологического режима.</w:t>
            </w:r>
          </w:p>
        </w:tc>
        <w:tc>
          <w:tcPr>
            <w:tcW w:w="1559" w:type="dxa"/>
          </w:tcPr>
          <w:p w:rsidR="004D0EDC" w:rsidRPr="008B47E7" w:rsidRDefault="00F35A20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Соблюдает требования СанПиН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  <w:tr w:rsidR="008B47E7" w:rsidRPr="008B47E7" w:rsidTr="008B47E7">
        <w:tc>
          <w:tcPr>
            <w:tcW w:w="541" w:type="dxa"/>
          </w:tcPr>
          <w:p w:rsidR="004D0EDC" w:rsidRPr="008B47E7" w:rsidRDefault="004D0EDC" w:rsidP="008B47E7">
            <w:pPr>
              <w:contextualSpacing/>
              <w:jc w:val="center"/>
              <w:rPr>
                <w:sz w:val="20"/>
                <w:szCs w:val="20"/>
              </w:rPr>
            </w:pPr>
            <w:r w:rsidRPr="008B47E7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2533" w:type="dxa"/>
          </w:tcPr>
          <w:p w:rsidR="004D0EDC" w:rsidRDefault="00F35A20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Работа с документацией.</w:t>
            </w:r>
          </w:p>
          <w:p w:rsidR="00F35A20" w:rsidRPr="008B47E7" w:rsidRDefault="00F35A20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Ответственность</w:t>
            </w:r>
          </w:p>
        </w:tc>
        <w:tc>
          <w:tcPr>
            <w:tcW w:w="1996" w:type="dxa"/>
          </w:tcPr>
          <w:p w:rsidR="004D0EDC" w:rsidRPr="008B47E7" w:rsidRDefault="00F35A20" w:rsidP="00F35A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Составляет заявки, регистрирует и тщательно проверяет соответствие сопроводительных документов тому товару, что завезен, срокам реализации, ведет учет хранения материальных ценностей в кладовой, документацию по их движению. Составляет дефектные акты на списание, недостачу и порчу продуктов. Регулярно проводит сверку по продуктам питания с бухгалтерией. Ведет журнал скоропортящихся и сырых продуктов.</w:t>
            </w:r>
          </w:p>
        </w:tc>
        <w:tc>
          <w:tcPr>
            <w:tcW w:w="1559" w:type="dxa"/>
          </w:tcPr>
          <w:p w:rsidR="004D0EDC" w:rsidRPr="008B47E7" w:rsidRDefault="00F35A20" w:rsidP="00F35A20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Ведет накопительную ведомость, подсчитывает химический состав пищи.  Анализирует выполнение норм питания и корректировку. Следит за обновлением технологических карт. Составляет отчеты в установленном порядке</w:t>
            </w:r>
          </w:p>
        </w:tc>
        <w:tc>
          <w:tcPr>
            <w:tcW w:w="1582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36" w:type="dxa"/>
          </w:tcPr>
          <w:p w:rsidR="004D0EDC" w:rsidRPr="008B47E7" w:rsidRDefault="00F35A20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Контролирует использование ассигнований на питание, утверждает должностные инструкции по организации питания, за жизнь и здоровье детей</w:t>
            </w:r>
          </w:p>
        </w:tc>
        <w:tc>
          <w:tcPr>
            <w:tcW w:w="1560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4D0EDC" w:rsidRPr="008B47E7" w:rsidRDefault="00F35A20" w:rsidP="008B47E7">
            <w:pPr>
              <w:contextualSpacing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Ведет табель посещаемости, журнал приема детей. Отвечает за своевременное внесение родительской платы. Отвечает за жизнь и здоровье детей.</w:t>
            </w:r>
          </w:p>
        </w:tc>
        <w:tc>
          <w:tcPr>
            <w:tcW w:w="1559" w:type="dxa"/>
          </w:tcPr>
          <w:p w:rsidR="004D0EDC" w:rsidRPr="008B47E7" w:rsidRDefault="004D0EDC" w:rsidP="008B47E7">
            <w:pPr>
              <w:contextualSpacing/>
              <w:jc w:val="both"/>
              <w:rPr>
                <w:sz w:val="20"/>
                <w:szCs w:val="20"/>
              </w:rPr>
            </w:pPr>
          </w:p>
        </w:tc>
      </w:tr>
    </w:tbl>
    <w:p w:rsidR="004D0EDC" w:rsidRPr="004D0EDC" w:rsidRDefault="004D0EDC" w:rsidP="004D0EDC">
      <w:pPr>
        <w:jc w:val="center"/>
        <w:rPr>
          <w:b/>
          <w:sz w:val="24"/>
          <w:szCs w:val="24"/>
        </w:rPr>
      </w:pPr>
    </w:p>
    <w:p w:rsidR="004D0EDC" w:rsidRPr="004D0EDC" w:rsidRDefault="004D0EDC" w:rsidP="004D0EDC">
      <w:pPr>
        <w:jc w:val="center"/>
        <w:rPr>
          <w:sz w:val="24"/>
          <w:szCs w:val="24"/>
        </w:rPr>
      </w:pPr>
    </w:p>
    <w:sectPr w:rsidR="004D0EDC" w:rsidRPr="004D0EDC" w:rsidSect="00E11B77">
      <w:footerReference w:type="default" r:id="rId7"/>
      <w:type w:val="continuous"/>
      <w:pgSz w:w="16840" w:h="11900" w:orient="landscape"/>
      <w:pgMar w:top="840" w:right="80" w:bottom="520" w:left="780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52A3" w:rsidRDefault="002352A3" w:rsidP="00E11B77">
      <w:r>
        <w:separator/>
      </w:r>
    </w:p>
  </w:endnote>
  <w:endnote w:type="continuationSeparator" w:id="1">
    <w:p w:rsidR="002352A3" w:rsidRDefault="002352A3" w:rsidP="00E11B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1B77" w:rsidRDefault="00E11B77">
    <w:pPr>
      <w:pStyle w:val="a3"/>
      <w:spacing w:line="14" w:lineRule="auto"/>
      <w:rPr>
        <w:sz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52A3" w:rsidRDefault="002352A3" w:rsidP="00E11B77">
      <w:r>
        <w:separator/>
      </w:r>
    </w:p>
  </w:footnote>
  <w:footnote w:type="continuationSeparator" w:id="1">
    <w:p w:rsidR="002352A3" w:rsidRDefault="002352A3" w:rsidP="00E11B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11B77"/>
    <w:rsid w:val="002352A3"/>
    <w:rsid w:val="004D0EDC"/>
    <w:rsid w:val="006F29D6"/>
    <w:rsid w:val="007849BC"/>
    <w:rsid w:val="008B47E7"/>
    <w:rsid w:val="00A566B4"/>
    <w:rsid w:val="00E11B77"/>
    <w:rsid w:val="00F35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11B7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11B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11B77"/>
    <w:rPr>
      <w:sz w:val="21"/>
      <w:szCs w:val="21"/>
    </w:rPr>
  </w:style>
  <w:style w:type="paragraph" w:customStyle="1" w:styleId="Heading1">
    <w:name w:val="Heading 1"/>
    <w:basedOn w:val="a"/>
    <w:uiPriority w:val="1"/>
    <w:qFormat/>
    <w:rsid w:val="00E11B77"/>
    <w:pPr>
      <w:ind w:left="185"/>
      <w:outlineLvl w:val="1"/>
    </w:pPr>
    <w:rPr>
      <w:sz w:val="23"/>
      <w:szCs w:val="23"/>
    </w:rPr>
  </w:style>
  <w:style w:type="paragraph" w:customStyle="1" w:styleId="Heading2">
    <w:name w:val="Heading 2"/>
    <w:basedOn w:val="a"/>
    <w:uiPriority w:val="1"/>
    <w:qFormat/>
    <w:rsid w:val="00E11B77"/>
    <w:pPr>
      <w:ind w:left="190"/>
      <w:outlineLvl w:val="2"/>
    </w:pPr>
  </w:style>
  <w:style w:type="paragraph" w:styleId="a4">
    <w:name w:val="List Paragraph"/>
    <w:basedOn w:val="a"/>
    <w:uiPriority w:val="1"/>
    <w:qFormat/>
    <w:rsid w:val="00E11B77"/>
  </w:style>
  <w:style w:type="paragraph" w:customStyle="1" w:styleId="TableParagraph">
    <w:name w:val="Table Paragraph"/>
    <w:basedOn w:val="a"/>
    <w:uiPriority w:val="1"/>
    <w:qFormat/>
    <w:rsid w:val="00E11B77"/>
  </w:style>
  <w:style w:type="paragraph" w:styleId="a5">
    <w:name w:val="Balloon Text"/>
    <w:basedOn w:val="a"/>
    <w:link w:val="a6"/>
    <w:uiPriority w:val="99"/>
    <w:semiHidden/>
    <w:unhideWhenUsed/>
    <w:rsid w:val="004D0E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0EDC"/>
    <w:rPr>
      <w:rFonts w:ascii="Tahoma" w:eastAsia="Times New Roman" w:hAnsi="Tahoma" w:cs="Tahoma"/>
      <w:sz w:val="16"/>
      <w:szCs w:val="16"/>
      <w:lang w:val="ru-RU"/>
    </w:rPr>
  </w:style>
  <w:style w:type="table" w:styleId="a7">
    <w:name w:val="Table Grid"/>
    <w:basedOn w:val="a1"/>
    <w:uiPriority w:val="59"/>
    <w:rsid w:val="004D0ED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904</Words>
  <Characters>5155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2022-05-08T05:49:00Z</dcterms:created>
  <dcterms:modified xsi:type="dcterms:W3CDTF">2022-07-15T05:28:00Z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LastSaved">
    <vt:filetime>2022-07-15T00:00:00Z</vt:filetime>
  </property>
</Properties>
</file>